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TO GO?*EVANGELICALS NOT INVITED TO 9/11 REMEMBRANCE*ACNA BP INSTALLED</w:t>
      </w:r>
    </w:p>
    <w:p>
      <w:pPr>
        <w:pBdr>
          <w:bottom w:val="single" w:color="AAAAAA" w:sz="6"/>
        </w:pBdr>
        <w:spacing w:after="200" w:before="0"/>
      </w:pPr>
    </w:p>
    <w:p>
      <w:pPr>
        <w:spacing w:after="160"/>
      </w:pPr>
      <w:r>
        <w:rPr>
          <w:rFonts w:ascii="Arial" w:cs="Arial" w:eastAsia="Arial" w:hAnsi="Arial"/>
          <w:sz w:val="22"/>
          <w:szCs w:val="22"/>
        </w:rPr>
        <w:t xml:space="preserve">Never Shrink Back from Loving Christ. If you love Christ, never be ashamed to let others see it and know it. Speak for Him. Witness for Him. Live for Him. Work for Him. If He has loved you and washed you from your sins in His own blood, you never need shrink from letting others know that you feel it, and love Him in return. --- Bishop J.C. Ryle</w:t>
      </w:r>
    </w:p>
    <w:p>
      <w:pPr>
        <w:spacing w:after="160"/>
      </w:pPr>
      <w:r>
        <w:rPr>
          <w:rFonts w:ascii="Arial" w:cs="Arial" w:eastAsia="Arial" w:hAnsi="Arial"/>
          <w:sz w:val="22"/>
          <w:szCs w:val="22"/>
        </w:rPr>
        <w:t xml:space="preserve">An old man said, "Practice silence, be anxious for nothing, give heed to your meditation, lie down and get up in the fear of God, and you will not need to fear the assaults of the impious."</w:t>
      </w:r>
    </w:p>
    <w:p>
      <w:pPr>
        <w:spacing w:after="160"/>
      </w:pPr>
      <w:r>
        <w:rPr>
          <w:rFonts w:ascii="Arial" w:cs="Arial" w:eastAsia="Arial" w:hAnsi="Arial"/>
          <w:sz w:val="22"/>
          <w:szCs w:val="22"/>
        </w:rPr>
        <w:t xml:space="preserve">Sanctified Suffering. Suffering is a part of the process by which the children of God are sanctified. They are chastened to wean them from the world, and make them partakers of God's holiness. The Captain of their salvation was made perfect through sufferings, and so are they. There never yet was a great saint who had not either great afflictions or great corruptions. Philip Melancthon said it well: "Where there are no cares, there will generally be no prayers." --- Bishop J.C. Ryle</w:t>
      </w:r>
    </w:p>
    <w:p>
      <w:pPr>
        <w:spacing w:after="160"/>
      </w:pPr>
      <w:r>
        <w:rPr>
          <w:rFonts w:ascii="Arial" w:cs="Arial" w:eastAsia="Arial" w:hAnsi="Arial"/>
          <w:sz w:val="22"/>
          <w:szCs w:val="22"/>
        </w:rPr>
        <w:t xml:space="preserve">Discerning the True and the False Christian. How should you know who are true Christians, if following Christ was the way to be free from trouble? How should we discern the wheat from the chaff, if it were not for the winnowing of trial? How should we know whether men served Christ for His own sake or from selfish motives, if His service brought health and wealth with it as a matter of course? The winds of winter soon show us which of the trees are evergreen and which are not. The storms of affliction and care are useful in the same way. They discover whose faith is real and whose is nothing but profession and form. --- Bishop J.C. Ryle</w:t>
      </w:r>
    </w:p>
    <w:p>
      <w:pPr>
        <w:spacing w:after="160"/>
      </w:pPr>
      <w:r>
        <w:rPr>
          <w:rFonts w:ascii="Arial" w:cs="Arial" w:eastAsia="Arial" w:hAnsi="Arial"/>
          <w:sz w:val="22"/>
          <w:szCs w:val="22"/>
        </w:rPr>
        <w:t xml:space="preserve">Christ's Pruning Knife in a Believer: Trials. How would the great work of sanctification go on in a person if they had no trial? Trouble is often the only fire which will burn away the dross that clings to our hearts. Trouble is the pruning–knife which Christ employs in order to make us fruitful in good works. The harvest of the Lord's field is seldom ripened by sunshine only. It must go through its days of wind and rain and storm. --- Bishop J.C. Ryle</w:t>
      </w:r>
    </w:p>
    <w:p>
      <w:pPr>
        <w:spacing w:after="160"/>
      </w:pPr>
      <w:r>
        <w:rPr>
          <w:rFonts w:ascii="Arial" w:cs="Arial" w:eastAsia="Arial" w:hAnsi="Arial"/>
          <w:sz w:val="22"/>
          <w:szCs w:val="22"/>
        </w:rPr>
        <w:t xml:space="preserve">Prayer and the Bible. Who and what we are. We must keep reminding ourselves what we have and are in Christ. One of the great purposes of daily Bible reading, meditation and prayer is just this, to get ourselves correctly orientated, to remember who and what we are. We need to say to ourselves: 'Once I was a slave, but God has made me his son and put the spirit of his son into my heart. How can I turn back to the old slavery?' Again: 'Once I did not know God, but now I know him and have come to be known by him. How can I turn back to the old ignorance?' --- From "The Message of Galatians" (The Bible Speaks Today)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16, 2011</w:t>
      </w:r>
    </w:p>
    <w:p>
      <w:pPr>
        <w:spacing w:after="160"/>
      </w:pPr>
      <w:r>
        <w:rPr>
          <w:rFonts w:ascii="Arial" w:cs="Arial" w:eastAsia="Arial" w:hAnsi="Arial"/>
          <w:sz w:val="22"/>
          <w:szCs w:val="22"/>
        </w:rPr>
        <w:t xml:space="preserve">The Archbishop of Canterbury, Rowan Williams, is planning to quit next year, almost a decade before he officially has to retire, the Sunday Telegraph reported this week. The Daily Mail followed up with a similar story, but strangely enough we have had no confirmation from Lambeth Palace. No plausible deniability, but no affirmation either. So what is going on?</w:t>
      </w:r>
    </w:p>
    <w:p>
      <w:pPr>
        <w:spacing w:after="160"/>
      </w:pPr>
      <w:r>
        <w:rPr>
          <w:rFonts w:ascii="Arial" w:cs="Arial" w:eastAsia="Arial" w:hAnsi="Arial"/>
          <w:sz w:val="22"/>
          <w:szCs w:val="22"/>
        </w:rPr>
        <w:t xml:space="preserve">Is Dr. Williams sending up a trial balloon?</w:t>
      </w:r>
    </w:p>
    <w:p>
      <w:pPr>
        <w:spacing w:after="160"/>
      </w:pPr>
      <w:r>
        <w:rPr>
          <w:rFonts w:ascii="Arial" w:cs="Arial" w:eastAsia="Arial" w:hAnsi="Arial"/>
          <w:sz w:val="22"/>
          <w:szCs w:val="22"/>
        </w:rPr>
        <w:t xml:space="preserve">According to news reports, the 61-year-old leader of the worldwide Anglican Communion plans to pursue a life in academia after a turbulent decade mired by rows over homosexual clergy and female bishops.</w:t>
      </w:r>
    </w:p>
    <w:p>
      <w:pPr>
        <w:spacing w:after="160"/>
      </w:pPr>
      <w:r>
        <w:rPr>
          <w:rFonts w:ascii="Arial" w:cs="Arial" w:eastAsia="Arial" w:hAnsi="Arial"/>
          <w:sz w:val="22"/>
          <w:szCs w:val="22"/>
        </w:rPr>
        <w:t xml:space="preserve">Reports said Williams would leave after the Diamond Jubilee celebrations marking Queen Elizabeth II's 60 years on the throne in June 2012.</w:t>
      </w:r>
    </w:p>
    <w:p>
      <w:pPr>
        <w:spacing w:after="160"/>
      </w:pPr>
      <w:r>
        <w:rPr>
          <w:rFonts w:ascii="Arial" w:cs="Arial" w:eastAsia="Arial" w:hAnsi="Arial"/>
          <w:sz w:val="22"/>
          <w:szCs w:val="22"/>
        </w:rPr>
        <w:t xml:space="preserve">A friend writes, "Someone needs to immediately start a pool of some sort for who [Rowan Williams'] replacement will be.</w:t>
      </w:r>
    </w:p>
    <w:p>
      <w:pPr>
        <w:spacing w:after="160"/>
      </w:pPr>
      <w:r>
        <w:rPr>
          <w:rFonts w:ascii="Arial" w:cs="Arial" w:eastAsia="Arial" w:hAnsi="Arial"/>
          <w:sz w:val="22"/>
          <w:szCs w:val="22"/>
        </w:rPr>
        <w:t xml:space="preserve">"I don't expect any official comment from anyone about Rowan. If the story is true there will be an announcement from Lambeth before Christmas. He may change his mind now after the Wynne Jones story," a London source told VOL.</w:t>
      </w:r>
    </w:p>
    <w:p>
      <w:pPr>
        <w:spacing w:after="160"/>
      </w:pPr>
      <w:r>
        <w:rPr>
          <w:rFonts w:ascii="Arial" w:cs="Arial" w:eastAsia="Arial" w:hAnsi="Arial"/>
          <w:sz w:val="22"/>
          <w:szCs w:val="22"/>
        </w:rPr>
        <w:t xml:space="preserve">"There were rumors about Rowan's retirement in July - but the rest of his story about the Bishop of London (that he wanted Rowan to resign) seems rather far-fetched.</w:t>
      </w:r>
    </w:p>
    <w:p>
      <w:pPr>
        <w:spacing w:after="160"/>
      </w:pPr>
      <w:r>
        <w:rPr>
          <w:rFonts w:ascii="Arial" w:cs="Arial" w:eastAsia="Arial" w:hAnsi="Arial"/>
          <w:sz w:val="22"/>
          <w:szCs w:val="22"/>
        </w:rPr>
        <w:t xml:space="preserve">"It has been rumored for some time that he's under pressure to go from the British Establishment because he can no longer gather the Communion. Her Majesty is understood to be decidedly underwhelmed by the absences at the Buckingham Palace Garden Party for the Lambeth Conference in 2008 and the no shows at Dublin underscored the problem."</w:t>
      </w:r>
    </w:p>
    <w:p>
      <w:pPr>
        <w:spacing w:after="160"/>
      </w:pPr>
      <w:r>
        <w:rPr>
          <w:rFonts w:ascii="Arial" w:cs="Arial" w:eastAsia="Arial" w:hAnsi="Arial"/>
          <w:sz w:val="22"/>
          <w:szCs w:val="22"/>
        </w:rPr>
        <w:t xml:space="preserve">As one Anglican bishop noted, Rowan Williams has to go down as the Neville Chamberlain of the Anglican Communion.</w:t>
      </w:r>
    </w:p>
    <w:p>
      <w:pPr>
        <w:spacing w:after="160"/>
      </w:pPr>
      <w:r>
        <w:rPr>
          <w:rFonts w:ascii="Arial" w:cs="Arial" w:eastAsia="Arial" w:hAnsi="Arial"/>
          <w:sz w:val="22"/>
          <w:szCs w:val="22"/>
        </w:rPr>
        <w:t xml:space="preserve">The latest word just in is that he may arise again with a newly created professorship at Trinity College, Cambridge. But a Guardian writer says it would be a bit of a disappointment. Discussions behind the scenes there have linked him to a much bigger job, the mastership of Trinity, on the departure of the widely respected Lord Rees. Williams may get it; he may not. Other names are also being mentioned as a fit for Trinity - including Neil MacGregor, the director of the British Museum. The archbishop deserves a bit of luck. He is said to have been considered for the wardenship at Merton College, Oxford. Apparently, he didn't make the shortlist.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Often the Religious Left is enthusiastically multicultural and interfaithful except when addressing evangelicals or traditional Roman Catholics. A recent example from the Episcopal Church seems to have been the National Cathedral's 9-11 interfaith remembrance events in Washington, D.C. over the weekend. A series of events at Washington National Cathedral to commemorate the 10th anniversary of the Sept. 11, 2001, terrorist attacks were moved to the John F. Kennedy Center for the Performing Arts after a 500-foot crane collapsed on the cathedral grounds on Sept. 7.</w:t>
      </w:r>
    </w:p>
    <w:p>
      <w:pPr>
        <w:spacing w:after="160"/>
      </w:pPr>
      <w:r>
        <w:rPr>
          <w:rFonts w:ascii="Arial" w:cs="Arial" w:eastAsia="Arial" w:hAnsi="Arial"/>
          <w:sz w:val="22"/>
          <w:szCs w:val="22"/>
        </w:rPr>
        <w:t xml:space="preserve">At least these events included prayer and clergy. The New York City commemoration excluded both, although President Obama did read Scripture during his remarks. As one opposed to interfaith services in any shape or form, I was relieved that the Mayor of New York spared us the agony of watching the One, True God of the Bible "worshipped" alongside false gods.</w:t>
      </w:r>
    </w:p>
    <w:p>
      <w:pPr>
        <w:spacing w:after="160"/>
      </w:pPr>
      <w:r>
        <w:rPr>
          <w:rFonts w:ascii="Arial" w:cs="Arial" w:eastAsia="Arial" w:hAnsi="Arial"/>
          <w:sz w:val="22"/>
          <w:szCs w:val="22"/>
        </w:rPr>
        <w:t xml:space="preserve">The National Cathedral is a member of the Protestant Episcopal Cathedral Foundation. As one past Episcopal Priest commented, "the fact that they have excluded evangelicals from their service did not come as a surprise to me at all. Twenty-five years ago, I was one of only a few evangelicals left in that denomination and some of my colleagues labeled me as 'narrow-minded' and 'intolerant'. What was my sin? I took Jesus at His word and believed that He and He alone - by dying on the cross and rising again - is the only way to the Father and eternal life in Heaven for all people of all races and religions.</w:t>
      </w:r>
    </w:p>
    <w:p>
      <w:pPr>
        <w:spacing w:after="160"/>
      </w:pPr>
      <w:r>
        <w:rPr>
          <w:rFonts w:ascii="Arial" w:cs="Arial" w:eastAsia="Arial" w:hAnsi="Arial"/>
          <w:sz w:val="22"/>
          <w:szCs w:val="22"/>
        </w:rPr>
        <w:t xml:space="preserve">"For believing Jesus' own claim that He is 'the way, the truth, and the life' (John 14:6), I was called 'intolerant'. Never mind over 500 years of Anglican history that proclaimed these truths and enshrined them in its Thirty-Nine Articles of Faith. Never mind the many Anglican martyrs who have died defending this truth.</w:t>
      </w:r>
    </w:p>
    <w:p>
      <w:pPr>
        <w:spacing w:after="160"/>
      </w:pPr>
      <w:r>
        <w:rPr>
          <w:rFonts w:ascii="Arial" w:cs="Arial" w:eastAsia="Arial" w:hAnsi="Arial"/>
          <w:sz w:val="22"/>
          <w:szCs w:val="22"/>
        </w:rPr>
        <w:t xml:space="preserve">"I remember asking the question once, 'If you are so eager to preach the gospel of tolerance, how about tolerating me as a Bible-believing Anglican?' A senior clergyman who I was very fond of whispered in my ear in jest, 'We use intolerance to shut up people like you so that we can get our agenda through.' I remember thanking him for his honesty.</w:t>
      </w:r>
    </w:p>
    <w:p>
      <w:pPr>
        <w:spacing w:after="160"/>
      </w:pPr>
      <w:r>
        <w:rPr>
          <w:rFonts w:ascii="Arial" w:cs="Arial" w:eastAsia="Arial" w:hAnsi="Arial"/>
          <w:sz w:val="22"/>
          <w:szCs w:val="22"/>
        </w:rPr>
        <w:t xml:space="preserve">"The truth is, the National Cathedral, in particular, and the Episcopal Church, in general, has rejected the Christian truth of salvation as only possible through Jesus Christ. It is soothing for them, or should I say, it is a temporary panacea to their burning conscience, to cover themselves with the cloak of acceptability from other religions. Of course, there are inevitable consequences to their choices and I lovingly and "tolerantly" plead with them to turn and return to the truth before it is too late. I shudder when I think of the consequences of their intolerance of the Gospel of Jesus Christ whose Cross they parade."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had the joy this past week of attending the investiture of Bishop John Guernsey at Truro Church in Fairfax, Virginia, a former TEC parish in the Diocese of Virginia. Some 700 folk, including 16 Bishops, packed the church for the installation of Bishop Guernsey who becomes the first bishop in the Diocese of the Mid-Atlantic which is the largest in ACNA.</w:t>
      </w:r>
    </w:p>
    <w:p>
      <w:pPr>
        <w:spacing w:after="160"/>
      </w:pPr>
      <w:r>
        <w:rPr>
          <w:rFonts w:ascii="Arial" w:cs="Arial" w:eastAsia="Arial" w:hAnsi="Arial"/>
          <w:sz w:val="22"/>
          <w:szCs w:val="22"/>
        </w:rPr>
        <w:t xml:space="preserve">Declaring that he would be obedient to the Word of God and drive out all erroneous teaching, Bishop Guernsey drew 16 bishops from the US and Canada. Canadian Moderator Bishop of the Anglican Network in Canada (ANiC) Don Harvey, as well the Presiding Bishop of the Reformed Episcopal Church (REC) Leonard Riches and some 50 clergy were also in attendance.</w:t>
      </w:r>
    </w:p>
    <w:p>
      <w:pPr>
        <w:spacing w:after="160"/>
      </w:pPr>
      <w:r>
        <w:rPr>
          <w:rFonts w:ascii="Arial" w:cs="Arial" w:eastAsia="Arial" w:hAnsi="Arial"/>
          <w:sz w:val="22"/>
          <w:szCs w:val="22"/>
        </w:rPr>
        <w:t xml:space="preserve">Charging Bishop Guernsey, ACNA Archbishop Robert Duncan proclaimed it an historic moment in an historic place. "We all recall that Anglicanism was brought permanently to these shores not so very far from here, in 1607 and now 200 years later Anglicanism in the form of the this new diocese of the mid Atlantic it has been reorganized and it is happening in this place. God is doing something very great. He is making all things news. He is forever lifting up the lonely and casting the might from their thrones. This is an historic moment for Anglicanism in North but an historic moment for Anglicanism throughout the globe. This is an amazing personal moment. It is the fulfillment of God's plan for three leaders - myself, Martyn Minns and John Guernsey."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thrice-married TEC bishop Rt. Rev. Walter Righter died this week. He was one of the worst of revisionist TEC bishops. He served as Bishop of Iowa and then did a stint under Jack Spong as assistant bishop in Newark before retiring and dumping a couple of wives along the way.</w:t>
      </w:r>
    </w:p>
    <w:p>
      <w:pPr>
        <w:spacing w:after="160"/>
      </w:pPr>
      <w:r>
        <w:rPr>
          <w:rFonts w:ascii="Arial" w:cs="Arial" w:eastAsia="Arial" w:hAnsi="Arial"/>
          <w:sz w:val="22"/>
          <w:szCs w:val="22"/>
        </w:rPr>
        <w:t xml:space="preserve">Righter was tried for heresy in 1996 for ordaining a homosexual man. In the fall of 1990, Barry Stopfel was ordained a deacon in the Diocese of Newark. Stopfel was living "in a sexual partnership" with another man. As the assistant bishop of Newark, Righter faced a church court over his decision to ordain the gay man. On May 15, 1996, an Episcopal Church court dismissed the charges against Righter. The Court held that neither the doctrine nor the discipline of the Church currently prohibit the ordination of a non-celibate homosexual person living in a committed relationship. I was present at this charade when Righter went ballistic at the one hold out, Bishop Andrew Fairfield, who said Scripture did not support his position. Some thirty-six bishops signed a statement in support of Righter's actions.</w:t>
      </w:r>
    </w:p>
    <w:p>
      <w:pPr>
        <w:spacing w:after="160"/>
      </w:pPr>
      <w:r>
        <w:rPr>
          <w:rFonts w:ascii="Arial" w:cs="Arial" w:eastAsia="Arial" w:hAnsi="Arial"/>
          <w:sz w:val="22"/>
          <w:szCs w:val="22"/>
        </w:rPr>
        <w:t xml:space="preserve">In a statement Monday on Righter's death, Presiding Bishop Katharine Jefferts Schori wrote, "The Episcopal Church can give thanks for the life of a faithful and prophetic servant.... His ministry will be remembered for his pastoral heart and his steadfast willingness to help the church move beyond old prejudices into new possibilities." Righter is survived by his third (a trophy) wife.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Episcopal bishops issued a Statement along with other North Carolina Clergy and Faith leaders against the Anti-LGBT Constitutional Amendment.</w:t>
      </w:r>
    </w:p>
    <w:p>
      <w:pPr>
        <w:spacing w:after="160"/>
      </w:pPr>
      <w:r>
        <w:rPr>
          <w:rFonts w:ascii="Arial" w:cs="Arial" w:eastAsia="Arial" w:hAnsi="Arial"/>
          <w:sz w:val="22"/>
          <w:szCs w:val="22"/>
        </w:rPr>
        <w:t xml:space="preserve">"As people of faith, clergy and leaders in our faith traditions, we are mandated by God to demonstrate and protect love in all its forms and to stand for justice for all of creation. In faithful response to this calling, we commit ourselves, along with thousands of other Christians, Jews, Muslims and other people of faith around North Carolina, to these basic principles:</w:t>
      </w:r>
    </w:p>
    <w:p>
      <w:pPr>
        <w:spacing w:after="160"/>
      </w:pPr>
      <w:r>
        <w:rPr>
          <w:rFonts w:ascii="Arial" w:cs="Arial" w:eastAsia="Arial" w:hAnsi="Arial"/>
          <w:sz w:val="22"/>
          <w:szCs w:val="22"/>
        </w:rPr>
        <w:t xml:space="preserve">"While we respect the fact that debate and discussion continue in many of our religious communities as to the scriptural, theological and liturgical issues involved, we draw on our many faith traditions to arrive at a common conviction. We oppose the use of sacred texts and religious traditions to deny legal equity to gay and lesbian people.</w:t>
      </w:r>
    </w:p>
    <w:p>
      <w:pPr>
        <w:spacing w:after="160"/>
      </w:pPr>
      <w:r>
        <w:rPr>
          <w:rFonts w:ascii="Arial" w:cs="Arial" w:eastAsia="Arial" w:hAnsi="Arial"/>
          <w:sz w:val="22"/>
          <w:szCs w:val="22"/>
        </w:rPr>
        <w:t xml:space="preserve">"We oppose any amendment to the North Carolina Constitution that would prohibit gay and lesbian couples from receiving the protections like health benefits and hospital visitation afforded by recognition of their relationships.</w:t>
      </w:r>
    </w:p>
    <w:p>
      <w:pPr>
        <w:spacing w:after="160"/>
      </w:pPr>
      <w:r>
        <w:rPr>
          <w:rFonts w:ascii="Arial" w:cs="Arial" w:eastAsia="Arial" w:hAnsi="Arial"/>
          <w:sz w:val="22"/>
          <w:szCs w:val="22"/>
        </w:rPr>
        <w:t xml:space="preserve">"We affirm freedom of conscience in this matter. We recognize that the state may not require religious clergy to officiate at, or bless, gay and lesbian marriages. Likewise, a denial of state civil recognition dishonors the religious convictions of those clergy, supported by their faith communities, who officiate at and bless gay and lesbian marriages."</w:t>
      </w:r>
    </w:p>
    <w:p>
      <w:pPr>
        <w:spacing w:after="160"/>
      </w:pPr>
      <w:r>
        <w:rPr>
          <w:rFonts w:ascii="Arial" w:cs="Arial" w:eastAsia="Arial" w:hAnsi="Arial"/>
          <w:sz w:val="22"/>
          <w:szCs w:val="22"/>
        </w:rPr>
        <w:t xml:space="preserve">The three bishops are: The Rt. Rev. Michael B. Curry, Bishop of the Episcopal Diocese of North Carolina, Raleigh, N.C. The Rt. Rev. Clifton Daniel, Bishop of the Episcopal Diocese of East Carolina, Kinston, N.C. The Rt. Rev. G. Porter Taylor, Bishop of the Episcopal Diocese of Western North Carolina, Asheville, N.C.</w:t>
      </w:r>
    </w:p>
    <w:p>
      <w:pPr>
        <w:spacing w:after="160"/>
      </w:pPr>
      <w:r>
        <w:rPr>
          <w:rFonts w:ascii="Arial" w:cs="Arial" w:eastAsia="Arial" w:hAnsi="Arial"/>
          <w:sz w:val="22"/>
          <w:szCs w:val="22"/>
        </w:rPr>
        <w:t xml:space="preserve">"The people of this state, not judges, bureaucrats, or politicians, should define marriage," said State Senator Warren Daniel. He might have added clergy to the list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Texas wildfires prompted the voluntary evacuation of Camp Allen this past week. Before evacuating on Sept. 8, Camp Allen staff moved resident horses, snakes, and birds to safety, installed sprinklers on roofs and closed up buildings in hopes that the beloved Episcopal Diocese of Texas campground would be spared damage from a devastating wildfire burning a few miles away.</w:t>
      </w:r>
    </w:p>
    <w:p>
      <w:pPr>
        <w:spacing w:after="160"/>
      </w:pPr>
      <w:r>
        <w:rPr>
          <w:rFonts w:ascii="Arial" w:cs="Arial" w:eastAsia="Arial" w:hAnsi="Arial"/>
          <w:sz w:val="22"/>
          <w:szCs w:val="22"/>
        </w:rPr>
        <w:t xml:space="preserve">"The smoke is rolling in. All the guests have left. We've moved all the animals off the property for their safety. The staff is outside now, watering down the buildings and closing up, preparing to shut down the camp until Monday," according to Kathy, an employee who asked that her last name be withheld.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forever trying to swing Africa into its pansexual embrace. So far, only the Anglican Church of Southern Africa is firmly in the TEC camp and has been for a long time. Now TEC (and the ABC) have turned their eyes on the The Anglican Church of the Province of Congo and its archbishop. Sniffing a weak link with GAFCON bishops, Dr. Rowan Williams made a lightning trip to the Congo before going on to Kenya. Within days, PB Jefferts Schori made a PR stop in the Congo for a photo op. Now we learn that The Rev. Pam Strobel, senior associate at Christ Church, Greenwich, plans to serve as a Mission Partner in the Anglican Church of Congo for two years working under the current archbishop, the Most Rev. Henri Isingoma. Her plan is to set up systems that will allow other mission partners to come work in the DR Congo.</w:t>
      </w:r>
    </w:p>
    <w:p>
      <w:pPr>
        <w:spacing w:after="160"/>
      </w:pPr>
      <w:r>
        <w:rPr>
          <w:rFonts w:ascii="Arial" w:cs="Arial" w:eastAsia="Arial" w:hAnsi="Arial"/>
          <w:sz w:val="22"/>
          <w:szCs w:val="22"/>
        </w:rPr>
        <w:t xml:space="preserve">When I asked orthodox Anglican bishops how this inroad was possible given African Anglican antipathy towards TEC, I was told it was purely about money. TEC has it, they don't, and they have a lot of needs.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 TAC Archbishop John Hepworth is back in the news again, this time as a victim of sexual abuse. This is not exactly new news but it pops up at a time when his request for an Ordinairiate in Australia does not seem to be getting much traction. Following (homo)sexual revelations and that one of the three perpetrators was still alive - Monsignor Monsignor Ian Dempsey -- Hepworth went on the offensive saying that he expected his request to be accepted by Rome (a church he left to marry) would be implemented immediately.</w:t>
      </w:r>
    </w:p>
    <w:p>
      <w:pPr>
        <w:spacing w:after="160"/>
      </w:pPr>
      <w:r>
        <w:rPr>
          <w:rFonts w:ascii="Arial" w:cs="Arial" w:eastAsia="Arial" w:hAnsi="Arial"/>
          <w:sz w:val="22"/>
          <w:szCs w:val="22"/>
        </w:rPr>
        <w:t xml:space="preserve">Dempsey denied the sexual charges. Hepworth then got into a war of words with the Roman Catholic Archbishop of Adelaide over the meaning of a letter he wrote promising to raise his concerns with the Vatican.</w:t>
      </w:r>
    </w:p>
    <w:p>
      <w:pPr>
        <w:spacing w:after="160"/>
      </w:pPr>
      <w:r>
        <w:rPr>
          <w:rFonts w:ascii="Arial" w:cs="Arial" w:eastAsia="Arial" w:hAnsi="Arial"/>
          <w:sz w:val="22"/>
          <w:szCs w:val="22"/>
        </w:rPr>
        <w:t xml:space="preserve">Hepworth claimed that Adelaide Catholic Archbishop Philip Wilson promised in December 2008 to discuss his allegations of sexual abuse with the Vatican. However, an Adelaide diocesan spokeswoman stated the letter from Archbishop Wilson had nothing to do with Archbishop Hepworth's allegations he was raped as a Catholic seminarian and a priest in Adelaide.</w:t>
      </w:r>
    </w:p>
    <w:p>
      <w:pPr>
        <w:spacing w:after="160"/>
      </w:pPr>
      <w:r>
        <w:rPr>
          <w:rFonts w:ascii="Arial" w:cs="Arial" w:eastAsia="Arial" w:hAnsi="Arial"/>
          <w:sz w:val="22"/>
          <w:szCs w:val="22"/>
        </w:rPr>
        <w:t xml:space="preserve">None of this back and forth is exactly endearing him to Rome who views Hepworth with a jaundiced eye based on his past. The truth is Hepworth is burying himself deeper with each passing day this scandal is in the news. His maneuverings will cost him dearly in terms of credibility and legitimate ecclesial authority. The truth is his personal baggage wouldn't pass a TSA inspection. You can read a number of stories about all this in today's digest. *****</w:t>
      </w:r>
    </w:p>
    <w:p>
      <w:pPr>
        <w:spacing w:after="160"/>
      </w:pPr>
      <w:r>
        <w:rPr>
          <w:rFonts w:ascii="Arial" w:cs="Arial" w:eastAsia="Arial" w:hAnsi="Arial"/>
          <w:sz w:val="22"/>
          <w:szCs w:val="22"/>
        </w:rPr>
        <w:t xml:space="preserve">The bishop-elect of the Diocese of Alabama, John McKEE SLOAN must have been born on another planet. He gave an interview to a local newspaper on the joys of being an Episcopalian and why he sees good days ahead for himself, the diocese and the national church. Perhaps he has been walking around with a blind guide dog. He talked so much rubbish that we at VOL felt it should not go unchallenged. You can read my analysis in today's digest. Sloan is scheduled to be consecrated next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Religion has emerged like a blunt forced instrument in the run up to the next election for President of these United States.</w:t>
      </w:r>
    </w:p>
    <w:p>
      <w:pPr>
        <w:spacing w:after="160"/>
      </w:pPr>
      <w:r>
        <w:rPr>
          <w:rFonts w:ascii="Arial" w:cs="Arial" w:eastAsia="Arial" w:hAnsi="Arial"/>
          <w:sz w:val="22"/>
          <w:szCs w:val="22"/>
        </w:rPr>
        <w:t xml:space="preserve">Not since Jimmy Carter announced he was a "born again Christian" has religion in all its manifestations been so public. When Jack Kennedy ran for president, the fear of Protestant America was that he would back door Catholicism into the White House. As things transpired, Kennedy was more interested in Marilyn Monroe than the Virgin Mary. He was Catholic Lite all the way. He was a pray, pay and obey Catholic with not much obedience. When he was shot and killed, all America and the world mourned. His Catholicism was ultimately not an issue.</w:t>
      </w:r>
    </w:p>
    <w:p>
      <w:pPr>
        <w:spacing w:after="160"/>
      </w:pPr>
      <w:r>
        <w:rPr>
          <w:rFonts w:ascii="Arial" w:cs="Arial" w:eastAsia="Arial" w:hAnsi="Arial"/>
          <w:sz w:val="22"/>
          <w:szCs w:val="22"/>
        </w:rPr>
        <w:t xml:space="preserve">Ronald Reagan's speechwriters used religious (biblical) language to mobilize the evangelical vote sinking a self-proclaimed evangelical in Jimmy Carter.</w:t>
      </w:r>
    </w:p>
    <w:p>
      <w:pPr>
        <w:spacing w:after="160"/>
      </w:pPr>
      <w:r>
        <w:rPr>
          <w:rFonts w:ascii="Arial" w:cs="Arial" w:eastAsia="Arial" w:hAnsi="Arial"/>
          <w:sz w:val="22"/>
          <w:szCs w:val="22"/>
        </w:rPr>
        <w:t xml:space="preserve">In today's run for president, we are seeing a variety of orthodox Christians and subsets of the Christian Faith that many consider heretical, if not cultish (like Mormonism), that have called forth personal statements on everything from evolution to abortion. When it comes to the religious beliefs of our would-be presidents, we are a little squeamish about probing too aggressively, writes Bill Keller of the New York Times. Yet, as much as atheists might not like it, religious beliefs do play a focal point, and continue to do so, especially when it comes to hot button issues like gay marriage, abortion, euthanasia, capital punishment and how we treat the poorest amongst us.</w:t>
      </w:r>
    </w:p>
    <w:p>
      <w:pPr>
        <w:spacing w:after="160"/>
      </w:pPr>
      <w:r>
        <w:rPr>
          <w:rFonts w:ascii="Arial" w:cs="Arial" w:eastAsia="Arial" w:hAnsi="Arial"/>
          <w:sz w:val="22"/>
          <w:szCs w:val="22"/>
        </w:rPr>
        <w:t xml:space="preserve">I have taken a long hard look at the political and religious landscape and offer this article http://tinyurl.com/3ve8yv3 as a starting point for deeper discussion.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senior Catholic bishop has urged the Scottish Government not to proceed with its legislation on same-sex marriage. Philip Tartaglia, Bishop of Paisley, has argued that marriage is "an institution which does not owe its existence or rationale to governments or legislatures".</w:t>
      </w:r>
    </w:p>
    <w:p>
      <w:pPr>
        <w:spacing w:after="160"/>
      </w:pPr>
      <w:r>
        <w:rPr>
          <w:rFonts w:ascii="Arial" w:cs="Arial" w:eastAsia="Arial" w:hAnsi="Arial"/>
          <w:sz w:val="22"/>
          <w:szCs w:val="22"/>
        </w:rPr>
        <w:t xml:space="preserve">He spoke out following the Scottish Government's announcement that it has begun gathering views on whether same-sex marriage should be made legal. A 14-week consultation is asking if marriage in Scotland should be allowed for gay people through a civil or religious ceremony.</w:t>
      </w:r>
    </w:p>
    <w:p>
      <w:pPr>
        <w:spacing w:after="160"/>
      </w:pPr>
      <w:r>
        <w:rPr>
          <w:rFonts w:ascii="Arial" w:cs="Arial" w:eastAsia="Arial" w:hAnsi="Arial"/>
          <w:sz w:val="22"/>
          <w:szCs w:val="22"/>
        </w:rPr>
        <w:t xml:space="preserve">Currently, same-sex couples can enter a civil partnership that carries full legal rights but the ceremony cannot be conducted in a church or other religious premises.</w:t>
      </w:r>
    </w:p>
    <w:p>
      <w:pPr>
        <w:spacing w:after="160"/>
      </w:pPr>
      <w:r>
        <w:rPr>
          <w:rFonts w:ascii="Arial" w:cs="Arial" w:eastAsia="Arial" w:hAnsi="Arial"/>
          <w:sz w:val="22"/>
          <w:szCs w:val="22"/>
        </w:rPr>
        <w:t xml:space="preserve">Ministers and officials say they intend to meet key groups to discuss the proposals, which would ensure religious organizations do not have to register same-sex marriages against their will.</w:t>
      </w:r>
    </w:p>
    <w:p>
      <w:pPr>
        <w:spacing w:after="160"/>
      </w:pPr>
      <w:r>
        <w:rPr>
          <w:rFonts w:ascii="Arial" w:cs="Arial" w:eastAsia="Arial" w:hAnsi="Arial"/>
          <w:sz w:val="22"/>
          <w:szCs w:val="22"/>
        </w:rPr>
        <w:t xml:space="preserve">In a strongly worded submission to the Scottish Government on the consultation, Bishop Tartaglia said that governments "do not have the authority to say what marriage is or to change its nature or to decree that people of the same sex can marry".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a mobile phone advert where Jesus is pictured winking and giving the thumbs-up has been banned. The Advertising Standards Authority (ASA) said the Phones 4U advertisement was "disrespectful" to the Christian faith and must not be used again. It investigated after receiving 98 complaints about the ad, the BBC said.</w:t>
      </w:r>
    </w:p>
    <w:p>
      <w:pPr>
        <w:spacing w:after="160"/>
      </w:pPr>
      <w:r>
        <w:rPr>
          <w:rFonts w:ascii="Arial" w:cs="Arial" w:eastAsia="Arial" w:hAnsi="Arial"/>
          <w:sz w:val="22"/>
          <w:szCs w:val="22"/>
        </w:rPr>
        <w:t xml:space="preserve">The company said it had not meant to show disrespect, but intended showing "a light-hearted, positive and contemporary image of Christianity."</w:t>
      </w:r>
    </w:p>
    <w:p>
      <w:pPr>
        <w:spacing w:after="160"/>
      </w:pPr>
      <w:r>
        <w:rPr>
          <w:rFonts w:ascii="Arial" w:cs="Arial" w:eastAsia="Arial" w:hAnsi="Arial"/>
          <w:sz w:val="22"/>
          <w:szCs w:val="22"/>
        </w:rPr>
        <w:t xml:space="preserve">The advertisement appeared in April this year, just before Easter. The ASA said the complaints cited the cartoon depiction of Christ and the Sacred Heart, the use of the term "miraculous" for describing a mobile phone deal, and the fact that it was published on Maundy Thursday. Phones 4U apologized and withdrew the advertisement. It also sent individual apologies to everyone who complained.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patriarchs of three ancient Orthodox Christian churches met from 1-2 September in Istanbul to discuss the situation of Christian minorities in the Middle East, and perhaps an even more prickly topic - the move toward a historic pan-Orthodox council - removing major stumbling blocks to what would be the first such gathering in centuries - writes Sophia Kishkovsky.</w:t>
      </w:r>
    </w:p>
    <w:p>
      <w:pPr>
        <w:spacing w:after="160"/>
      </w:pPr>
      <w:r>
        <w:rPr>
          <w:rFonts w:ascii="Arial" w:cs="Arial" w:eastAsia="Arial" w:hAnsi="Arial"/>
          <w:sz w:val="22"/>
          <w:szCs w:val="22"/>
        </w:rPr>
        <w:t xml:space="preserve">The pan-Orthodox council is regarded with great interest by the world's Orthodox churches, many of which are in unstable regions following revolutions in the Middle East, or in countries facing a third decade of economic and social transition following the collapse of communism in the Soviet Union and Eastern Europe.</w:t>
      </w:r>
    </w:p>
    <w:p>
      <w:pPr>
        <w:spacing w:after="160"/>
      </w:pPr>
      <w:r>
        <w:rPr>
          <w:rFonts w:ascii="Arial" w:cs="Arial" w:eastAsia="Arial" w:hAnsi="Arial"/>
          <w:sz w:val="22"/>
          <w:szCs w:val="22"/>
        </w:rPr>
        <w:t xml:space="preserve">"The patriarchs, and of course the Archbishop of Cyprus, all expressed their readiness to proceed to the pan-Orthodox council that is forthcoming, and they said that they support the initiative of the Ecumenical Patriarch to this direction," said Metropolitan Elpidophoros of Proussa, former Chief Secretary of the Synodical Office of the Ecumenical Patriarchate, also known as the Patriarchate of Constantinople.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Whenever the Bishop of New Westminster, Michael Ingham retakes a parish from orthodox Anglicans, he has a ritual. He makes a big play of reopening it. A local layman says nobody, beyond this re-launch, will even bother attending again. "This is Bishop Ingham's big gimmick, don't you know. He spreads his net and invites 'big names' like mayors and MLAs to the first service just to make it look like it's a big deal. The truth is, beyond this show being a media event, the political officials, who use it as a photo op, don't give a rat's backside whether the work survives or not. Ingham is very good at media-spin. It's his forte. Please note that the Abbotsford church has now been reduced to 'mission' status. St John's, Shaughnessy could well share the same fate."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leaders from each county, town and city are invited to come together with leaders from all denominational streams, sectors of society, churches organizations, for a day of united prayer and strategic envisioning for the England.</w:t>
      </w:r>
    </w:p>
    <w:p>
      <w:pPr>
        <w:spacing w:after="160"/>
      </w:pPr>
      <w:r>
        <w:rPr>
          <w:rFonts w:ascii="Arial" w:cs="Arial" w:eastAsia="Arial" w:hAnsi="Arial"/>
          <w:sz w:val="22"/>
          <w:szCs w:val="22"/>
        </w:rPr>
        <w:t xml:space="preserve">Global Day of Prayer London, in partnership with national organizations and denominations, is calling for 1,000 leaders to pray together to set Britain ablaze at the Carry the Torch national leaders summit. This will take place in the Great Hall at Wembley Stadium on Saturday September 17, 9:30am-4:30pm.</w:t>
      </w:r>
    </w:p>
    <w:p>
      <w:pPr>
        <w:spacing w:after="160"/>
      </w:pPr>
      <w:r>
        <w:rPr>
          <w:rFonts w:ascii="Arial" w:cs="Arial" w:eastAsia="Arial" w:hAnsi="Arial"/>
          <w:sz w:val="22"/>
          <w:szCs w:val="22"/>
        </w:rPr>
        <w:t xml:space="preserve">The key focus of the day will be to jointly see how God's Kingdom can increase in the UK exposing the Gospel to millions of people and seeing tangible transformations within every sector of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Nigeria Anglican Communion at its Episcopal meeting held at IBRU Centre Agbarha-Otor has elected new Bishops and an Archbishop. The new Archbishop for Aba Province is the Rt Rev Ikechi Nwosu, the incumbent Bishop of the Diocese of Umuahia. He will replace the most Rev Dr Ugochukwu Uwaoma Ezuoke Archbishop Aba Province who is retiring. Very Rev Jacob Kwashi has been elected new Bishop of Zonkwa Diocese. Before his election Very Rev Kwashi was the Dean of St Michael's Cathedral Kaduna. He replaces the Rt Rev Praises Omole-Ekun now of St Francis of Assisi Wusasa Zaria.</w:t>
      </w:r>
    </w:p>
    <w:p>
      <w:pPr>
        <w:spacing w:after="160"/>
      </w:pPr>
      <w:r>
        <w:rPr>
          <w:rFonts w:ascii="Arial" w:cs="Arial" w:eastAsia="Arial" w:hAnsi="Arial"/>
          <w:sz w:val="22"/>
          <w:szCs w:val="22"/>
        </w:rPr>
        <w:t xml:space="preserve">Two other candidates elected Suffragan Bishops were Venerable Julian Mark Dobbs and Rev Canon Felix C. Chidozie Orji. Both bishops will return to the US to continue building a new orthodox Anglicanism. The consecrations will take place September 25.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U.S.-based Center for Reproductive Rights (CRR), one of the world's most prominent pro-abortion organizations with headquarters in New York City, recently announced the opening of its new regional office for Latin America. How do we combat such alarming developments? In order to prevent the pro-abortion movement from advancing its lethal agenda, LifeSiteNews seeks to advance its services as well.</w:t>
      </w:r>
    </w:p>
    <w:p>
      <w:pPr>
        <w:spacing w:after="160"/>
      </w:pPr>
      <w:r>
        <w:rPr>
          <w:rFonts w:ascii="Arial" w:cs="Arial" w:eastAsia="Arial" w:hAnsi="Arial"/>
          <w:sz w:val="22"/>
          <w:szCs w:val="22"/>
        </w:rPr>
        <w:t xml:space="preserve">"We are hoping to substantially expand our work in Latin America in order to counter the efforts of the Center for Reproductive Rights and other massively funded agents of the death culture.</w:t>
      </w:r>
    </w:p>
    <w:p>
      <w:pPr>
        <w:spacing w:after="160"/>
      </w:pPr>
      <w:r>
        <w:rPr>
          <w:rFonts w:ascii="Arial" w:cs="Arial" w:eastAsia="Arial" w:hAnsi="Arial"/>
          <w:sz w:val="22"/>
          <w:szCs w:val="22"/>
        </w:rPr>
        <w:t xml:space="preserve">"These groups have targeted the continent's strong pro-family cultures for radical social change and birthrate decimation. Will you support our efforts to provide the crucial information needed for good people to resist the purveyors of abortion and family destruction through a generous donation to our Summer Campaign?"</w:t>
      </w:r>
    </w:p>
    <w:p>
      <w:pPr>
        <w:spacing w:after="160"/>
      </w:pPr>
      <w:r>
        <w:rPr>
          <w:rFonts w:ascii="Arial" w:cs="Arial" w:eastAsia="Arial" w:hAnsi="Arial"/>
          <w:sz w:val="22"/>
          <w:szCs w:val="22"/>
        </w:rPr>
        <w:t xml:space="preserve">The Center for Reproductive Rights announced that they hope the new office will help increase access to abortions as well as challenge the legal barriers to such services. The ultimate goal of this cultural imperialism is "to build a more powerful and transnational reproductive rights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 pastors heed a political calling for 2012. Tom Hambruger and Matea Gold at Tribune Washington Bureau via Kansas City Star (also in Sacramento Bee) wrote, "As pastors speak out on political matters, they've drawn admonitions from groups such as Americans United for Separation of Church and State, which warns that such activism could jeopardize their churches' nonprofit status."</w:t>
      </w:r>
    </w:p>
    <w:p>
      <w:pPr>
        <w:spacing w:after="160"/>
      </w:pPr>
      <w:r>
        <w:rPr>
          <w:rFonts w:ascii="Arial" w:cs="Arial" w:eastAsia="Arial" w:hAnsi="Arial"/>
          <w:sz w:val="22"/>
          <w:szCs w:val="22"/>
        </w:rPr>
        <w:t xml:space="preserve">The religious leaders are bolstered by well-funded Christian legal organizations supporting their cause. The most prominent - the Alliance Defense Fund, a group based in Scottsdale, Ariz., that spent $32 million in 2010 - is challenging a 1954 tax code amendment that prohibits pastors, as leaders of tax-exempt organizations, from supporting or opposing candidates from the pulpit.</w:t>
      </w:r>
    </w:p>
    <w:p>
      <w:pPr>
        <w:spacing w:after="160"/>
      </w:pPr>
      <w:r>
        <w:rPr>
          <w:rFonts w:ascii="Arial" w:cs="Arial" w:eastAsia="Arial" w:hAnsi="Arial"/>
          <w:sz w:val="22"/>
          <w:szCs w:val="22"/>
        </w:rPr>
        <w:t xml:space="preserve">The fund sponsors Pulpit Freedom Sunday, in which it offers free legal representation to churches whose pastors preach about political candidates and are then audited by the Internal Revenue Service. (So far, no IRS investigations have been triggered.)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Department of Health and Human Services released a new Funding Opportunity Announcement(FOA) for initiatives that promote healthy marriages - as long as those projects don't include abstinence-education programs.</w:t>
      </w:r>
    </w:p>
    <w:p>
      <w:pPr>
        <w:spacing w:after="160"/>
      </w:pPr>
      <w:r>
        <w:rPr>
          <w:rFonts w:ascii="Arial" w:cs="Arial" w:eastAsia="Arial" w:hAnsi="Arial"/>
          <w:sz w:val="22"/>
          <w:szCs w:val="22"/>
        </w:rPr>
        <w:t xml:space="preserve">FOA applicants are required to include a written statement pledging that abstinence education is not a part of their programs. In fact, teaching abstinence is defined as an "unallowable activity."</w:t>
      </w:r>
    </w:p>
    <w:p>
      <w:pPr>
        <w:spacing w:after="160"/>
      </w:pPr>
      <w:r>
        <w:rPr>
          <w:rFonts w:ascii="Arial" w:cs="Arial" w:eastAsia="Arial" w:hAnsi="Arial"/>
          <w:sz w:val="22"/>
          <w:szCs w:val="22"/>
        </w:rPr>
        <w:t xml:space="preserve">Groups are asked to make a "commitment to not use funds for unauthorized activities, including, but not limited to, an abstinence-education program."</w:t>
      </w:r>
    </w:p>
    <w:p>
      <w:pPr>
        <w:spacing w:after="160"/>
      </w:pPr>
      <w:r>
        <w:rPr>
          <w:rFonts w:ascii="Arial" w:cs="Arial" w:eastAsia="Arial" w:hAnsi="Arial"/>
          <w:sz w:val="22"/>
          <w:szCs w:val="22"/>
        </w:rPr>
        <w:t xml:space="preserve">The funding for these marriage programs comes from the Claims Resolution Act of 2010, which includes $75 million for "healthy-marriage promotion" and "responsible fatherhood grants."</w:t>
      </w:r>
    </w:p>
    <w:p>
      <w:pPr>
        <w:spacing w:after="160"/>
      </w:pPr>
      <w:r>
        <w:rPr>
          <w:rFonts w:ascii="Arial" w:cs="Arial" w:eastAsia="Arial" w:hAnsi="Arial"/>
          <w:sz w:val="22"/>
          <w:szCs w:val="22"/>
        </w:rPr>
        <w:t xml:space="preserve">Valerie Huber, director of the National Abstinence Education Association, was not happy with the new federal policy.</w:t>
      </w:r>
    </w:p>
    <w:p>
      <w:pPr>
        <w:spacing w:after="160"/>
      </w:pPr>
      <w:r>
        <w:rPr>
          <w:rFonts w:ascii="Arial" w:cs="Arial" w:eastAsia="Arial" w:hAnsi="Arial"/>
          <w:sz w:val="22"/>
          <w:szCs w:val="22"/>
        </w:rPr>
        <w:t xml:space="preserve">"Preventing youth from receiving sexual-abstinence skills is very troubling and completely ignores the body of research that now links teen sex to future divorce in marriage,"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new faces at Forward in Faith. The Council of Forward in Faith announced that it has elected Fr Ross Northing SSC as its new Secretary, in succession to Bishop Jonathan Baker. Fr Northing has been Vicar of St. Mary &amp; St. Giles, Stony Stratford since 1998 and is currently also Forward in Faith Regional Dean for Oxford. It is also very happy to announce that Fr William Davage SSC, lately Priest Librarian and Custodian of the Library at Pusey House, Oxford, has been appointed as Honorary Chaplain at Christ the King, Gordon Square, in succession to Fr Tim Bugby.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Women bishops in the Church of England latest voting figures. On the main motion, "That this Synod approve the proposals embodied in the draft Bishops and Priests (Consecration and Ordination of Women) Measure and in draft Amending Canon No 30." The voting figures were:</w:t>
      </w:r>
    </w:p>
    <w:p>
      <w:pPr>
        <w:spacing w:after="160"/>
      </w:pPr>
      <w:r>
        <w:rPr>
          <w:rFonts w:ascii="Arial" w:cs="Arial" w:eastAsia="Arial" w:hAnsi="Arial"/>
          <w:sz w:val="22"/>
          <w:szCs w:val="22"/>
        </w:rPr>
        <w:t xml:space="preserve">For Against Abstentions</w:t>
      </w:r>
    </w:p>
    <w:p>
      <w:pPr>
        <w:spacing w:after="160"/>
      </w:pPr>
      <w:r>
        <w:rPr>
          <w:rFonts w:ascii="Arial" w:cs="Arial" w:eastAsia="Arial" w:hAnsi="Arial"/>
          <w:sz w:val="22"/>
          <w:szCs w:val="22"/>
        </w:rPr>
        <w:t xml:space="preserve">Total 37 28 6</w:t>
      </w:r>
    </w:p>
    <w:p>
      <w:pPr>
        <w:spacing w:after="160"/>
      </w:pPr>
      <w:r>
        <w:rPr>
          <w:rFonts w:ascii="Arial" w:cs="Arial" w:eastAsia="Arial" w:hAnsi="Arial"/>
          <w:sz w:val="22"/>
          <w:szCs w:val="22"/>
        </w:rPr>
        <w:t xml:space="preserve">Clergy 13 12 5</w:t>
      </w:r>
    </w:p>
    <w:p>
      <w:pPr>
        <w:spacing w:after="160"/>
      </w:pPr>
      <w:r>
        <w:rPr>
          <w:rFonts w:ascii="Arial" w:cs="Arial" w:eastAsia="Arial" w:hAnsi="Arial"/>
          <w:sz w:val="22"/>
          <w:szCs w:val="22"/>
        </w:rPr>
        <w:t xml:space="preserve">Laity 23 16 1</w:t>
      </w:r>
    </w:p>
    <w:p>
      <w:pPr>
        <w:spacing w:after="160"/>
      </w:pPr>
      <w:r>
        <w:rPr>
          <w:rFonts w:ascii="Arial" w:cs="Arial" w:eastAsia="Arial" w:hAnsi="Arial"/>
          <w:sz w:val="22"/>
          <w:szCs w:val="22"/>
        </w:rPr>
        <w:t xml:space="preserve">Bishops 1 0 0</w:t>
      </w:r>
    </w:p>
    <w:p>
      <w:pPr>
        <w:spacing w:after="160"/>
      </w:pPr>
      <w:r>
        <w:rPr>
          <w:rFonts w:ascii="Arial" w:cs="Arial" w:eastAsia="Arial" w:hAnsi="Arial"/>
          <w:sz w:val="22"/>
          <w:szCs w:val="22"/>
        </w:rPr>
        <w:t xml:space="preserve">And on the following motion "to ensure that those unable on theological grounds to accept the ministry of women bishops are able to receive Episcopal oversight from a bishop with authority (i.e. ordinary jurisdiction) conferred under the Measure rather than by delegation from a Diocesan Bishop" the results were:</w:t>
      </w:r>
    </w:p>
    <w:p>
      <w:pPr>
        <w:spacing w:after="160"/>
      </w:pPr>
      <w:r>
        <w:rPr>
          <w:rFonts w:ascii="Arial" w:cs="Arial" w:eastAsia="Arial" w:hAnsi="Arial"/>
          <w:sz w:val="22"/>
          <w:szCs w:val="22"/>
        </w:rPr>
        <w:t xml:space="preserve">For Against Abstentions</w:t>
      </w:r>
    </w:p>
    <w:p>
      <w:pPr>
        <w:spacing w:after="160"/>
      </w:pPr>
      <w:r>
        <w:rPr>
          <w:rFonts w:ascii="Arial" w:cs="Arial" w:eastAsia="Arial" w:hAnsi="Arial"/>
          <w:sz w:val="22"/>
          <w:szCs w:val="22"/>
        </w:rPr>
        <w:t xml:space="preserve">Total 42 23 4</w:t>
      </w:r>
    </w:p>
    <w:p>
      <w:pPr>
        <w:spacing w:after="160"/>
      </w:pPr>
      <w:r>
        <w:rPr>
          <w:rFonts w:ascii="Arial" w:cs="Arial" w:eastAsia="Arial" w:hAnsi="Arial"/>
          <w:sz w:val="22"/>
          <w:szCs w:val="22"/>
        </w:rPr>
        <w:t xml:space="preserve">Clergy 22 8 0</w:t>
      </w:r>
    </w:p>
    <w:p>
      <w:pPr>
        <w:spacing w:after="160"/>
      </w:pPr>
      <w:r>
        <w:rPr>
          <w:rFonts w:ascii="Arial" w:cs="Arial" w:eastAsia="Arial" w:hAnsi="Arial"/>
          <w:sz w:val="22"/>
          <w:szCs w:val="22"/>
        </w:rPr>
        <w:t xml:space="preserve">Laity 20 15 3</w:t>
      </w:r>
    </w:p>
    <w:p>
      <w:pPr>
        <w:spacing w:after="160"/>
      </w:pPr>
      <w:r>
        <w:rPr>
          <w:rFonts w:ascii="Arial" w:cs="Arial" w:eastAsia="Arial" w:hAnsi="Arial"/>
          <w:sz w:val="22"/>
          <w:szCs w:val="22"/>
        </w:rPr>
        <w:t xml:space="preserve">Bishops 0 0 1</w:t>
      </w:r>
    </w:p>
    <w:p>
      <w:pPr>
        <w:spacing w:after="160"/>
      </w:pPr>
      <w:r>
        <w:rPr>
          <w:rFonts w:ascii="Arial" w:cs="Arial" w:eastAsia="Arial" w:hAnsi="Arial"/>
          <w:sz w:val="22"/>
          <w:szCs w:val="22"/>
        </w:rPr>
        <w:t xml:space="preserve">Every diocese so far has voted in favor, although by simple majorities. General Synod requires a 2/3 majority in each House.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six-year-old boy in Australia was removed from his lesbian foster parents after they posted a photo of him dressed as a girl onto Facebook, a Supreme Court judgment revealed last month.</w:t>
      </w:r>
    </w:p>
    <w:p>
      <w:pPr>
        <w:spacing w:after="160"/>
      </w:pPr>
      <w:r>
        <w:rPr>
          <w:rFonts w:ascii="Arial" w:cs="Arial" w:eastAsia="Arial" w:hAnsi="Arial"/>
          <w:sz w:val="22"/>
          <w:szCs w:val="22"/>
        </w:rPr>
        <w:t xml:space="preserve">One of the women is reportedly seeking to undergo a 'sex change', while the other is hoping to bear a child through artificial insemination.</w:t>
      </w:r>
    </w:p>
    <w:p>
      <w:pPr>
        <w:spacing w:after="160"/>
      </w:pPr>
      <w:r>
        <w:rPr>
          <w:rFonts w:ascii="Arial" w:cs="Arial" w:eastAsia="Arial" w:hAnsi="Arial"/>
          <w:sz w:val="22"/>
          <w:szCs w:val="22"/>
        </w:rPr>
        <w:t xml:space="preserve">Dawn Stefanowicz, an author and speaker who was raised by her homosexual father, told LifeSiteNews that the incident highlights the dangers of placing children in "experimental family structures." She says children in such situations are prone to confusion about their sexuality and gender.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Brainwashing. Thousands of primary school aged children have been labeled as homophobic by their teachers in the past year, information released under the Freedom of Information (FOI) Act has revealed.</w:t>
      </w:r>
    </w:p>
    <w:p>
      <w:pPr>
        <w:spacing w:after="160"/>
      </w:pPr>
      <w:r>
        <w:rPr>
          <w:rFonts w:ascii="Arial" w:cs="Arial" w:eastAsia="Arial" w:hAnsi="Arial"/>
          <w:sz w:val="22"/>
          <w:szCs w:val="22"/>
        </w:rPr>
        <w:t xml:space="preserve">The Manifesto Club requested the information after media reports last year of children's' permanent educational records including references to alleged homophobic bullying.</w:t>
      </w:r>
    </w:p>
    <w:p>
      <w:pPr>
        <w:spacing w:after="160"/>
      </w:pPr>
      <w:r>
        <w:rPr>
          <w:rFonts w:ascii="Arial" w:cs="Arial" w:eastAsia="Arial" w:hAnsi="Arial"/>
          <w:sz w:val="22"/>
          <w:szCs w:val="22"/>
        </w:rPr>
        <w:t xml:space="preserve">The FOI reveals that 20,400 primary school children were labeled as homophobic or racist during the past academic year, the youngest child being just four years old.</w:t>
      </w:r>
    </w:p>
    <w:p>
      <w:pPr>
        <w:spacing w:after="160"/>
      </w:pPr>
      <w:r>
        <w:rPr>
          <w:rFonts w:ascii="Arial" w:cs="Arial" w:eastAsia="Arial" w:hAnsi="Arial"/>
          <w:sz w:val="22"/>
          <w:szCs w:val="22"/>
        </w:rPr>
        <w:t xml:space="preserve">One alleged homophobic incident at a school in the London borough of Barnet showed that two year four children (aged eight or nine) argued over an eraser and called each other "gay" and "lesbian".</w:t>
      </w:r>
    </w:p>
    <w:p>
      <w:pPr>
        <w:spacing w:after="160"/>
      </w:pPr>
      <w:r>
        <w:rPr>
          <w:rFonts w:ascii="Arial" w:cs="Arial" w:eastAsia="Arial" w:hAnsi="Arial"/>
          <w:sz w:val="22"/>
          <w:szCs w:val="22"/>
        </w:rPr>
        <w:t xml:space="preserve">More than one in every hundred primary school pupils in Leeds and Birmingham were reported for hate speech. Some local authorities even recorded incidents with children at nursery schools.</w:t>
      </w:r>
    </w:p>
    <w:p>
      <w:pPr>
        <w:spacing w:after="160"/>
      </w:pPr>
      <w:r>
        <w:rPr>
          <w:rFonts w:ascii="Arial" w:cs="Arial" w:eastAsia="Arial" w:hAnsi="Arial"/>
          <w:sz w:val="22"/>
          <w:szCs w:val="22"/>
        </w:rPr>
        <w:t xml:space="preserve">"There's no doubting that children say some really nasty and horrible things, but this approach is squeezing the meaning out of childhood," Adrian Hart of the Manifesto Club told the Sunday Times. "Children are seldom, if ever, homophobic or racist in the way this approach imagines. Children simply access words they hear around them and re-deploy them, often without understanding their meaning."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remembrance of Fr. Guy Lytel, late professor of theology at Sewanee University, by Fr. Nathan Brooks reached my desk this week. "I was overcome with joy and thankfulness when Fr. Lytle graciously agreed to mentor me as I read for Holy Orders, and I tended toward the giddy, and talked too much. He sternly taught me that listening was Holy, and to be a Priest was not to be egocentric, but to hear and bear others' pain and needs. I'll never forget him telling me that he'd put me in a monastery for three years if we were in the middle ages. It hurt, but he was right, Each time I engage in jail ministry and am tempted to speak I hear my father in Christ say, 'Nathan, it's not about you, my son, it's about them and Jesus.' He dropped a stone into the well of our being, and its waves and ripples bless us all. We shall not again see his like or equal until we enter our Lord's nearer presence. I am honored above all earthly honors to have known Fr. Lytle. And I shall miss him until I join him. Rest in peace Guy Fitch Lytle, III. May wings of eagles bear you to your rest." Fr. Nathan Brooks is with the Missionary Order of St. Thomas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Finally, there was this from Jersey, England. Postal workers on Jersey refused to handle the distribution of recordings of St Mark's gospel, which had been put together to celebrate the 400th anniversary of the King James Bible, on the grounds that the material might be "offensive".</w:t>
      </w:r>
    </w:p>
    <w:p>
      <w:pPr>
        <w:spacing w:after="160"/>
      </w:pPr>
      <w:r>
        <w:rPr>
          <w:rFonts w:ascii="Arial" w:cs="Arial" w:eastAsia="Arial" w:hAnsi="Arial"/>
          <w:sz w:val="22"/>
          <w:szCs w:val="22"/>
        </w:rPr>
        <w:t xml:space="preserve">Jersey Post subsequently apologized, saying staff had misinterpreted guidelines. If that is the level of intelligence among their staff then the island's citizens might be better off having the Jersey cows deliver the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support VOL. We need your help. 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TO GO?*EVANGELICALS NOT INVITED TO 9/11 REMEMBRANCE*ACNA BP INSTALLED</dc:title>
  <dc:creator>VirtueOnline Archive</dc:creator>
  <cp:lastModifiedBy>Un-named</cp:lastModifiedBy>
  <cp:revision>1</cp:revision>
  <dcterms:created xsi:type="dcterms:W3CDTF">2026-04-22T11:55:32.113Z</dcterms:created>
  <dcterms:modified xsi:type="dcterms:W3CDTF">2026-04-22T11:55:32.113Z</dcterms:modified>
</cp:coreProperties>
</file>

<file path=docProps/custom.xml><?xml version="1.0" encoding="utf-8"?>
<Properties xmlns="http://schemas.openxmlformats.org/officeDocument/2006/custom-properties" xmlns:vt="http://schemas.openxmlformats.org/officeDocument/2006/docPropsVTypes"/>
</file>