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THE WINDSOR PROCESS SAVE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3/7/2008</w:t>
      </w:r>
    </w:p>
    <w:p>
      <w:pPr>
        <w:spacing w:after="160"/>
      </w:pPr>
      <w:r>
        <w:rPr>
          <w:rFonts w:ascii="Arial" w:cs="Arial" w:eastAsia="Arial" w:hAnsi="Arial"/>
          <w:sz w:val="22"/>
          <w:szCs w:val="22"/>
        </w:rPr>
        <w:t xml:space="preserve">It is hoped that the Windsor Process, which all the provinces in the Anglican Communion have embarked upon, will save the church from inevitable schism. Many, however, no longer believe it can.</w:t>
      </w:r>
    </w:p>
    <w:p>
      <w:pPr>
        <w:spacing w:after="160"/>
      </w:pPr>
      <w:r>
        <w:rPr>
          <w:rFonts w:ascii="Arial" w:cs="Arial" w:eastAsia="Arial" w:hAnsi="Arial"/>
          <w:sz w:val="22"/>
          <w:szCs w:val="22"/>
        </w:rPr>
        <w:t xml:space="preserve">The Windsor Report, ushered in by the former Primate of Ireland, the Most Rev. Robin Eames, has fallen on hard times of late. Most of the Global South archbishops no longer believe that the Episcopal Church has lived up to its demands, while the Archbishop of Canterbury believe (as he said in New Orleans, last year at the HOB meeting) that The Episcopal Church has in fact done so.</w:t>
      </w:r>
    </w:p>
    <w:p>
      <w:pPr>
        <w:spacing w:after="160"/>
      </w:pPr>
      <w:r>
        <w:rPr>
          <w:rFonts w:ascii="Arial" w:cs="Arial" w:eastAsia="Arial" w:hAnsi="Arial"/>
          <w:sz w:val="22"/>
          <w:szCs w:val="22"/>
        </w:rPr>
        <w:t xml:space="preserve">The Joint Standing Committee of the Primates/Anglican Consultative Council met in private at the London-based Anglican Communion Office recently to explore further the Windsor Process. Joining them was the Episcopal Church's Presiding Bishop, Mrs. Katharine Jefferts Schori, who was elected to the Primates Standing Committee in February 2007.</w:t>
      </w:r>
    </w:p>
    <w:p>
      <w:pPr>
        <w:spacing w:after="160"/>
      </w:pPr>
      <w:r>
        <w:rPr>
          <w:rFonts w:ascii="Arial" w:cs="Arial" w:eastAsia="Arial" w:hAnsi="Arial"/>
          <w:sz w:val="22"/>
          <w:szCs w:val="22"/>
        </w:rPr>
        <w:t xml:space="preserve">According to official reports emanating from this high level meeting, much of the conversation focused on process and the respective roles of the Joint Standing Committee. Mrs. Jefferts Schori said it had been "enlightening, not only to get to know people and to build some relationships, but to hear more about the different contexts in which people function and the ongoing frustration with how much time we spend talking about conflict, rather than mission."</w:t>
      </w:r>
    </w:p>
    <w:p>
      <w:pPr>
        <w:spacing w:after="160"/>
      </w:pPr>
      <w:r>
        <w:rPr>
          <w:rFonts w:ascii="Arial" w:cs="Arial" w:eastAsia="Arial" w:hAnsi="Arial"/>
          <w:sz w:val="22"/>
          <w:szCs w:val="22"/>
        </w:rPr>
        <w:t xml:space="preserve">Jefferts Schori said the Joint Standing Committee occasionally acknowledged differences of language and understanding language. "We functioned in English, but that does not mean we are still speaking the same language," she said. "It's not just American and British English, but also its usage around the Communion, and I wonder if that might not be a source of difficulty in our conversation, certainly in some of the responses the Joint Standing Committee has had to address from particular provinces around the Communion," ENS reported.</w:t>
      </w:r>
    </w:p>
    <w:p>
      <w:pPr>
        <w:spacing w:after="160"/>
      </w:pPr>
      <w:r>
        <w:rPr>
          <w:rFonts w:ascii="Arial" w:cs="Arial" w:eastAsia="Arial" w:hAnsi="Arial"/>
          <w:sz w:val="22"/>
          <w:szCs w:val="22"/>
        </w:rPr>
        <w:t xml:space="preserve">Those conversations about understanding language are particularly relevant to interpreting the Windsor Report, the Presiding Bishop said, especially since "there has been an assumption that in some parts of the Communion it means x, and the faithful interpretation, in other parts of the Communion, that it means y or z."</w:t>
      </w:r>
    </w:p>
    <w:p>
      <w:pPr>
        <w:spacing w:after="160"/>
      </w:pPr>
      <w:r>
        <w:rPr>
          <w:rFonts w:ascii="Arial" w:cs="Arial" w:eastAsia="Arial" w:hAnsi="Arial"/>
          <w:sz w:val="22"/>
          <w:szCs w:val="22"/>
        </w:rPr>
        <w:t xml:space="preserve">The committee met briefly with the Windsor Continuation Group, whose formation was announced February 12 by Archbishop of Canterbury Rowan Williams. That group, which was addressed by Williams on March 4 and is meeting through March 7, has been charged with tackling outstanding questions arising from the Windsor Report and reviewing the various formal responses received from provinces and instruments of the Anglican Communion.</w:t>
      </w:r>
    </w:p>
    <w:p>
      <w:pPr>
        <w:spacing w:after="160"/>
      </w:pPr>
      <w:r>
        <w:rPr>
          <w:rFonts w:ascii="Arial" w:cs="Arial" w:eastAsia="Arial" w:hAnsi="Arial"/>
          <w:sz w:val="22"/>
          <w:szCs w:val="22"/>
        </w:rPr>
        <w:t xml:space="preserve">You should know at least one thing about Mrs. Jefferts Schori, which is that she is not the least bit linguistically challenged. She can use language very effectively, even when feigning that she doesn't understand how the other side differs from her in every way, shape and form, and then expresses amazement that we can't all live together in perfect harmony.</w:t>
      </w:r>
    </w:p>
    <w:p>
      <w:pPr>
        <w:spacing w:after="160"/>
      </w:pPr>
      <w:r>
        <w:rPr>
          <w:rFonts w:ascii="Arial" w:cs="Arial" w:eastAsia="Arial" w:hAnsi="Arial"/>
          <w:sz w:val="22"/>
          <w:szCs w:val="22"/>
        </w:rPr>
        <w:t xml:space="preserve">This was most apparent in her recent visit to the Diocese of South Carolina where she met with clergy and gestured dramatically to express her bewilderment over the communication gap that remained, even after three hours of conversation. She concluded by saying, "I am very struck by our inability to communicate." The Rev. Steve Wood, (St. Andrew's Mount Pleasant) whose parish hosted the event, wrote tongue in cheek that from his limited, sinful point of view, that the clergy of South Carolina seem to foolishly believe that words have meaning and should convey substance and content. He was clearly misinformed.</w:t>
      </w:r>
    </w:p>
    <w:p>
      <w:pPr>
        <w:spacing w:after="160"/>
      </w:pPr>
      <w:r>
        <w:rPr>
          <w:rFonts w:ascii="Arial" w:cs="Arial" w:eastAsia="Arial" w:hAnsi="Arial"/>
          <w:sz w:val="22"/>
          <w:szCs w:val="22"/>
        </w:rPr>
        <w:t xml:space="preserve">Then he said,"I haven't heard such theologically incoherent language since I left the Diocese of Ohio." When he spoke to her privately, he attempted to communicate his observation and belief that The Episcopal Church, as currently represented by our national leadership, is no longer a Christian Church, has embraced a false gospel, and, its descent into error and irrelevancy has been hastened by her leadership.</w:t>
      </w:r>
    </w:p>
    <w:p>
      <w:pPr>
        <w:spacing w:after="160"/>
      </w:pPr>
      <w:r>
        <w:rPr>
          <w:rFonts w:ascii="Arial" w:cs="Arial" w:eastAsia="Arial" w:hAnsi="Arial"/>
          <w:sz w:val="22"/>
          <w:szCs w:val="22"/>
        </w:rPr>
        <w:t xml:space="preserve">Jefferts Schori was probably not amused and undoubtedly parsed what she heard, and what he said, to make it mean that the church was indeed changing; and that Mr. Wood and Bishop Mark Lawrence need to get on board with the new think and adopt a live and let live frame of mind when it comes to those who embrace pansexuality.</w:t>
      </w:r>
    </w:p>
    <w:p>
      <w:pPr>
        <w:spacing w:after="160"/>
      </w:pPr>
      <w:r>
        <w:rPr>
          <w:rFonts w:ascii="Arial" w:cs="Arial" w:eastAsia="Arial" w:hAnsi="Arial"/>
          <w:sz w:val="22"/>
          <w:szCs w:val="22"/>
        </w:rPr>
        <w:t xml:space="preserve">She then went on her way to a loftier meeting in London with the Anglican Communion Office and the Archbishop of Canterbury.</w:t>
      </w:r>
    </w:p>
    <w:p>
      <w:pPr>
        <w:spacing w:after="160"/>
      </w:pPr>
      <w:r>
        <w:rPr>
          <w:rFonts w:ascii="Arial" w:cs="Arial" w:eastAsia="Arial" w:hAnsi="Arial"/>
          <w:sz w:val="22"/>
          <w:szCs w:val="22"/>
        </w:rPr>
        <w:t xml:space="preserve">On the international stage however, Jefferts Schori can apparently get away with a lot of language parsing, largely because she is among liberals who long ago learned to make words mean whatever they want them to mean and because it is the TEC's checkbook that keeps the Anglican Communion Office in reams of copy paper and lattes. Words like "conversation," "process" and "context" are the flim flammery of liberal minds bent on not really looking for truth or even hoping to find it, but keeping the Communion together at whatever cost. Frank Griswold left office still having not found a plane beyond good and evil with Sufi the Rumi to resolve all of life's (and the Episcopal Church's) differences.</w:t>
      </w:r>
    </w:p>
    <w:p>
      <w:pPr>
        <w:spacing w:after="160"/>
      </w:pPr>
      <w:r>
        <w:rPr>
          <w:rFonts w:ascii="Arial" w:cs="Arial" w:eastAsia="Arial" w:hAnsi="Arial"/>
          <w:sz w:val="22"/>
          <w:szCs w:val="22"/>
        </w:rPr>
        <w:t xml:space="preserve">In London, Mrs. Jefferts Schori glommed onto the language game by saying that conversations about understanding language are relevant to interpreting the Windsor Report, especially, she said since "there has been an assumption that in some parts of the Communion it means x and the faithful interpretation in other parts of the Communion that it means y or z." Really.</w:t>
      </w:r>
    </w:p>
    <w:p>
      <w:pPr>
        <w:spacing w:after="160"/>
      </w:pPr>
      <w:r>
        <w:rPr>
          <w:rFonts w:ascii="Arial" w:cs="Arial" w:eastAsia="Arial" w:hAnsi="Arial"/>
          <w:sz w:val="22"/>
          <w:szCs w:val="22"/>
        </w:rPr>
        <w:t xml:space="preserve">She didn't say WHAT the issues were that got her into this chromosomal argument, but you can rest assured that it has something to do with sex, which if I understand correctly, is a pretty universal phenomenon, regardless of what race, color or language you speak, and heterosexual sex, sodomy, lesbianism, bi-sexuality and transgendered behavior are pretty well understood in Ecuador as it is in Elmhurst, Illinois. The one possible exception might be Outer Mongolia, where I understand they don't have a word in their dictionary for pansexuality. Given time and an Episcopal "missionary" sent from 815, all that could change.</w:t>
      </w:r>
    </w:p>
    <w:p>
      <w:pPr>
        <w:spacing w:after="160"/>
      </w:pPr>
      <w:r>
        <w:rPr>
          <w:rFonts w:ascii="Arial" w:cs="Arial" w:eastAsia="Arial" w:hAnsi="Arial"/>
          <w:sz w:val="22"/>
          <w:szCs w:val="22"/>
        </w:rPr>
        <w:t xml:space="preserve">This is called playing the linguistic-cultural card. If your language is not English, but, is say Spanish, we can assume that you will not understand fully the Windsor Report without a lot of hand gestures and verbal volatility, or, for that matter, anything that Dr. Rowan Williams says because, it seems no one on the planet understands anything he says, (whether it is in English or Swahili) especially the British press. They have been trying to understand his utterances ever since he got the job. We no more understand the church's leading theological guru any more than most Americans understood the windy speeches of the former chairman of the Federal Reserve, Alan Greenspan, who spoke so brilliantly that everybody agreed he was brilliant, but no one understood a word he said, and now we are in a terrible financial mess.</w:t>
      </w:r>
    </w:p>
    <w:p>
      <w:pPr>
        <w:spacing w:after="160"/>
      </w:pPr>
      <w:r>
        <w:rPr>
          <w:rFonts w:ascii="Arial" w:cs="Arial" w:eastAsia="Arial" w:hAnsi="Arial"/>
          <w:sz w:val="22"/>
          <w:szCs w:val="22"/>
        </w:rPr>
        <w:t xml:space="preserve">Mrs. Jefferts Schori believes that "contextualization" will help us overcome our anxiety. This is a sort of 'you have your context and I have mine', 'you have your language and I have mine', 'you have your sexual preferences (gulp) and I have mine' (especially if you speak Ibo) and if you have a couple of folk of the same sexual persuasion who want to go to bed with each other, that's just fine with Mrs. Schori. If you are near her, you might remind her that 6000 years of Biblical teaching all said "no" to such behavior, even though the writers and hearers spoke multiple languages, came from different cultures and definitely had different contexts over six millenia. I suppose one could argue that having anal sex, in the context of a Bedouin tent surrounded by bleating goats and groaning camels, differs dramatically from a queen-sized bed at Motel 6 on highway 95 near Baltimore. You get the idea.</w:t>
      </w:r>
    </w:p>
    <w:p>
      <w:pPr>
        <w:spacing w:after="160"/>
      </w:pPr>
      <w:r>
        <w:rPr>
          <w:rFonts w:ascii="Arial" w:cs="Arial" w:eastAsia="Arial" w:hAnsi="Arial"/>
          <w:sz w:val="22"/>
          <w:szCs w:val="22"/>
        </w:rPr>
        <w:t xml:space="preserve">The Joint Standing Committee meets annually, and is the interim body of the four Instruments of Communion: the Lambeth Conference; the Anglican Consultative Council; the Primates' Meeting; and the Archbishop of Canterbury, (now known as the four instruments of torture by the Global South) which promises to keep a watchful eye over the day-to-day operations of the Anglican Communion Office. Archbishop Henry Orombi of Uganda was missing from this meeting which probably comes as no surprise.</w:t>
      </w:r>
    </w:p>
    <w:p>
      <w:pPr>
        <w:spacing w:after="160"/>
      </w:pPr>
      <w:r>
        <w:rPr>
          <w:rFonts w:ascii="Arial" w:cs="Arial" w:eastAsia="Arial" w:hAnsi="Arial"/>
          <w:sz w:val="22"/>
          <w:szCs w:val="22"/>
        </w:rPr>
        <w:t xml:space="preserve">The hope that the Windsor Report could reconcile irreconcilable positions is growing more remote with time. Orthodox Anglicans around the world are coalescing and moving inexorably towards schism, though no one is saying it outright. The elephant inside Canterbury University, where the Lambeth Conference will be held in July, is GAFCON, which looks to siphon off most of the Communion's orthodox bishops. Though few in number (some 200 out of 800), they represent 75% or more of the Anglican Communion's practicing Anglicans! The Anglican Communion office can do the math. So can Lambeth Palace.</w:t>
      </w:r>
    </w:p>
    <w:p>
      <w:pPr>
        <w:spacing w:after="160"/>
      </w:pPr>
      <w:r>
        <w:rPr>
          <w:rFonts w:ascii="Arial" w:cs="Arial" w:eastAsia="Arial" w:hAnsi="Arial"/>
          <w:sz w:val="22"/>
          <w:szCs w:val="22"/>
        </w:rPr>
        <w:t xml:space="preserve">The Windsor bishops in The Episcopal Church apparently disappointed Durham Bishop N. T. Wright who told a leading evangelical canon in the Church of England that he was devastated by their inaction at the last HOB meeting. The Windsor bishops did not tell the truth about TEC's departure from faith and morals thus leaving the liberals and revisionists open to going after orthodox bishops with impunity.</w:t>
      </w:r>
    </w:p>
    <w:p>
      <w:pPr>
        <w:spacing w:after="160"/>
      </w:pPr>
      <w:r>
        <w:rPr>
          <w:rFonts w:ascii="Arial" w:cs="Arial" w:eastAsia="Arial" w:hAnsi="Arial"/>
          <w:sz w:val="22"/>
          <w:szCs w:val="22"/>
        </w:rPr>
        <w:t xml:space="preserve">As Geoffrey Kirk noted in the February issue of New Directions, "the proud boast of the New Religion in The Episcopal Church is that it is 'inclusive.' So inclusive, it now appears, that once you have opted into it, you cannot get out." Just ask Bishop John-David Schofield and the Diocese of San Joaquin.</w:t>
      </w:r>
    </w:p>
    <w:p>
      <w:pPr>
        <w:spacing w:after="160"/>
      </w:pPr>
      <w:r>
        <w:rPr>
          <w:rFonts w:ascii="Arial" w:cs="Arial" w:eastAsia="Arial" w:hAnsi="Arial"/>
          <w:sz w:val="22"/>
          <w:szCs w:val="22"/>
        </w:rPr>
        <w:t xml:space="preserve">The Windsor Report will, it seems, go the way of various other attempts to create a universal covenant for the communion. The first drafts coming in are mostly from revisionist provinces that seem bent on making one basic point: don't interfere with our autonomy and our right to do as we please. The orthodox comments will undoubtedly focus on the need to have universal doctrinal statements involving a strict adherence to biblical morality, which will only deeply offend provinces like TEC, Canada, Australia (except Sydney) and New Zealand. Liberals will want to tone it down; orthodox provinces will only want to tighten it up. The positions are irreconcilable.</w:t>
      </w:r>
    </w:p>
    <w:p>
      <w:pPr>
        <w:spacing w:after="160"/>
      </w:pPr>
      <w:r>
        <w:rPr>
          <w:rFonts w:ascii="Arial" w:cs="Arial" w:eastAsia="Arial" w:hAnsi="Arial"/>
          <w:sz w:val="22"/>
          <w:szCs w:val="22"/>
        </w:rPr>
        <w:t xml:space="preserve">Events, however, are overtaking the Covenant. Ecclesiastical changes are occurring so rapidly in the Communion that a final draft of the Covenant could be redundant before it hits the Anglican Communion offices.</w:t>
      </w:r>
    </w:p>
    <w:p>
      <w:pPr>
        <w:spacing w:after="160"/>
      </w:pPr>
      <w:r>
        <w:rPr>
          <w:rFonts w:ascii="Arial" w:cs="Arial" w:eastAsia="Arial" w:hAnsi="Arial"/>
          <w:sz w:val="22"/>
          <w:szCs w:val="22"/>
        </w:rPr>
        <w:t xml:space="preserve">More dioceses are considering leaving The Episcopal Church. More parishes are fleeing revisionist dioceses in the U.S. and Canada. More orthodox bishops are being consecrated in the U.S. and Canada. The Anglican Mission in the Americas and CANA are growing by leaps and bounds. Liberal Episcopal seminaries (now up to three) are closing or reconfiguring themselves. Women's ordination still remains a lightning rod issue for Anglo-Catholics. Sodomy will always be a big no-no for the growing and thriving evangelical Global South who must daily reckon with Islam.</w:t>
      </w:r>
    </w:p>
    <w:p>
      <w:pPr>
        <w:spacing w:after="160"/>
      </w:pPr>
      <w:r>
        <w:rPr>
          <w:rFonts w:ascii="Arial" w:cs="Arial" w:eastAsia="Arial" w:hAnsi="Arial"/>
          <w:sz w:val="22"/>
          <w:szCs w:val="22"/>
        </w:rPr>
        <w:t xml:space="preserve">Dr. Rowan Williams may have to face the reality that, sooner or later, no one is really listening to him or believing anything he has to say, when they do. His recent utterances, on a whole host of issues, only serve to further isolate him from orthodox Anglicans.</w:t>
      </w:r>
    </w:p>
    <w:p>
      <w:pPr>
        <w:spacing w:after="160"/>
      </w:pPr>
      <w:r>
        <w:rPr>
          <w:rFonts w:ascii="Arial" w:cs="Arial" w:eastAsia="Arial" w:hAnsi="Arial"/>
          <w:sz w:val="22"/>
          <w:szCs w:val="22"/>
        </w:rPr>
        <w:t xml:space="preserve">A Russian Orthodox Church bishop put it well when he said, "Many Christians worldwide look to Christian leaders in the hope that they will defend Christianity against the challenges that it faces. It is not our task to defend Sharia law, or to commend alternative lifestyles or to promote secular values. Our holy mission is to preach what Christ preached, to teach what the apostles taught and to propagate what the holy Fathers propagated. It is this witness which people are expecting of us.</w:t>
      </w:r>
    </w:p>
    <w:p>
      <w:pPr>
        <w:spacing w:after="160"/>
      </w:pPr>
      <w:r>
        <w:rPr>
          <w:rFonts w:ascii="Arial" w:cs="Arial" w:eastAsia="Arial" w:hAnsi="Arial"/>
          <w:sz w:val="22"/>
          <w:szCs w:val="22"/>
        </w:rPr>
        <w:t xml:space="preserve">Said Hilarion Alfeyev, "I am convinced that liberal Christianity will not survive for long. A politically correct Christianity will die. We see already how liberal Christianity is falling apart and how the introduction of new moral norms leads to division, discord and confusion in some Christian communities. This process will continue, while traditional Christians, I believe, will consolidate their forces in order to protect the faith and moral teaching which the Lord gave, the Apostles preached and the Fathers preserved."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THE WINDSOR PROCESS SAVE THE ANGLICAN COMMUNION?</dc:title>
  <dc:creator>VirtueOnline Archive</dc:creator>
  <cp:lastModifiedBy>Un-named</cp:lastModifiedBy>
  <cp:revision>1</cp:revision>
  <dcterms:created xsi:type="dcterms:W3CDTF">2026-04-22T11:54:43.086Z</dcterms:created>
  <dcterms:modified xsi:type="dcterms:W3CDTF">2026-04-22T11:54:43.086Z</dcterms:modified>
</cp:coreProperties>
</file>

<file path=docProps/custom.xml><?xml version="1.0" encoding="utf-8"?>
<Properties xmlns="http://schemas.openxmlformats.org/officeDocument/2006/custom-properties" xmlns:vt="http://schemas.openxmlformats.org/officeDocument/2006/docPropsVTypes"/>
</file>