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 CANNOT AFFORD TO LOSE THE DAILY MAIL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The Daily Mail under the editorship of Paul Dacre is the last popular stronghold of Christian Britain.</w:t>
      </w:r>
    </w:p>
    <w:p>
      <w:pPr>
        <w:spacing w:after="160"/>
      </w:pPr>
      <w:r>
        <w:rPr>
          <w:rFonts w:ascii="Arial" w:cs="Arial" w:eastAsia="Arial" w:hAnsi="Arial"/>
          <w:sz w:val="22"/>
          <w:szCs w:val="22"/>
        </w:rPr>
        <w:t xml:space="preserve">I am not suggesting that the Mail is a Christian newspaper - no Christian can condone the regular diet of celebrity gossip and too often cruelty and bullying that are served up by Britain's national dailies. But Dacre's Mail is virtually the last friend Bible-believing Christians have got in Fleet Street.</w:t>
      </w:r>
    </w:p>
    <w:p>
      <w:pPr>
        <w:spacing w:after="160"/>
      </w:pPr>
      <w:r>
        <w:rPr>
          <w:rFonts w:ascii="Arial" w:cs="Arial" w:eastAsia="Arial" w:hAnsi="Arial"/>
          <w:sz w:val="22"/>
          <w:szCs w:val="22"/>
        </w:rPr>
        <w:t xml:space="preserve">Under his leadership, the editorial values of the Mail have continued to be shaped and driven by the Christian moral consensus that prevailed in Britain before the 1960s.</w:t>
      </w:r>
    </w:p>
    <w:p>
      <w:pPr>
        <w:spacing w:after="160"/>
      </w:pPr>
      <w:r>
        <w:rPr>
          <w:rFonts w:ascii="Arial" w:cs="Arial" w:eastAsia="Arial" w:hAnsi="Arial"/>
          <w:sz w:val="22"/>
          <w:szCs w:val="22"/>
        </w:rPr>
        <w:t xml:space="preserve">That is reflected in the fact that orthodox Christians are regularly given an editorial platform. Christopher Sugden of Anglican Mainstream and Rod Thomas of Reform are regularly quoted in news stories. And the Mail is a persistent and eloquent critic of Dr Williams' theological and moral liberalism. The Daily Telegraph conspicuously took Dr Williams' side against the GAFCON leaders. Not the Mail.</w:t>
      </w:r>
    </w:p>
    <w:p>
      <w:pPr>
        <w:spacing w:after="160"/>
      </w:pPr>
      <w:r>
        <w:rPr>
          <w:rFonts w:ascii="Arial" w:cs="Arial" w:eastAsia="Arial" w:hAnsi="Arial"/>
          <w:sz w:val="22"/>
          <w:szCs w:val="22"/>
        </w:rPr>
        <w:t xml:space="preserve">But orthodox Christians now have cause to be concerned over the Mail's spiritual and moral future. Mr Dacre, who has been its editor since 1992, is coming up to his 60^th birthday in November and unfortunately he has been suffering from ill health. God willing, he will be able to continue until 65 but that is by no means certain.</w:t>
      </w:r>
    </w:p>
    <w:p>
      <w:pPr>
        <w:spacing w:after="160"/>
      </w:pPr>
      <w:r>
        <w:rPr>
          <w:rFonts w:ascii="Arial" w:cs="Arial" w:eastAsia="Arial" w:hAnsi="Arial"/>
          <w:sz w:val="22"/>
          <w:szCs w:val="22"/>
        </w:rPr>
        <w:t xml:space="preserve">It would be a terrible tragedy if the Mail fell into the hands of a socially liberal conservative without the will to stand up for Christian morality in general and traditional marriage in particular. The Mail would then be no different from the Guardian apart from a vague commitment to smaller government and lower taxes (about which Christians can legitimately disagree). A real moral Mail man or woman is desperately needed for British journalism to be saved from liberal mediocrity after Mr Dacre retires.</w:t>
      </w:r>
    </w:p>
    <w:p>
      <w:pPr>
        <w:spacing w:after="160"/>
      </w:pPr>
      <w:r>
        <w:rPr>
          <w:rFonts w:ascii="Arial" w:cs="Arial" w:eastAsia="Arial" w:hAnsi="Arial"/>
          <w:sz w:val="22"/>
          <w:szCs w:val="22"/>
        </w:rPr>
        <w:t xml:space="preserve">Of course, a commitment to Christian morality does not make a person a Christian. Saving faith in the Lord Jesus Christ makes a Christian. It is not for me to speculate about the state of Mr Dacre's soul - that is between him and his Redeemer.</w:t>
      </w:r>
    </w:p>
    <w:p>
      <w:pPr>
        <w:spacing w:after="160"/>
      </w:pPr>
      <w:r>
        <w:rPr>
          <w:rFonts w:ascii="Arial" w:cs="Arial" w:eastAsia="Arial" w:hAnsi="Arial"/>
          <w:sz w:val="22"/>
          <w:szCs w:val="22"/>
        </w:rPr>
        <w:t xml:space="preserve">But what is certain is that orthodox Christians would have a vociferous friend in Dacre's Mail if repressive measures began to be introduced by the politically-correct establishment in order to silence us. Any Christian who thinks that will not happen is living in a happy-clappy never-never-land.</w:t>
      </w:r>
    </w:p>
    <w:p>
      <w:pPr>
        <w:spacing w:after="160"/>
      </w:pPr>
      <w:r>
        <w:rPr>
          <w:rFonts w:ascii="Arial" w:cs="Arial" w:eastAsia="Arial" w:hAnsi="Arial"/>
          <w:sz w:val="22"/>
          <w:szCs w:val="22"/>
        </w:rPr>
        <w:t xml:space="preserve">As a Christian who is thankful to God for the way in which biblical values have graced our nation, may I ask VirtueOnline readers to pray that Dacre's Mail continues? British Christians need a popular platform from which to warn our nation of the spiritual and moral disaster we face. God alone can save us.</w:t>
      </w:r>
    </w:p>
    <w:p>
      <w:pPr>
        <w:spacing w:after="160"/>
      </w:pPr>
      <w:r>
        <w:rPr>
          <w:rFonts w:ascii="Arial" w:cs="Arial" w:eastAsia="Arial" w:hAnsi="Arial"/>
          <w:sz w:val="22"/>
          <w:szCs w:val="22"/>
        </w:rPr>
        <w:t xml:space="preserve">---Julian Mann is vicar of Oughtibridge Parish Church in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 CANNOT AFFORD TO LOSE THE DAILY MAIL - JULIAN MANN</dc:title>
  <dc:creator>VirtueOnline Archive</dc:creator>
  <cp:lastModifiedBy>Un-named</cp:lastModifiedBy>
  <cp:revision>1</cp:revision>
  <dcterms:created xsi:type="dcterms:W3CDTF">2026-04-22T11:54:50.468Z</dcterms:created>
  <dcterms:modified xsi:type="dcterms:W3CDTF">2026-04-22T11:54:50.468Z</dcterms:modified>
</cp:coreProperties>
</file>

<file path=docProps/custom.xml><?xml version="1.0" encoding="utf-8"?>
<Properties xmlns="http://schemas.openxmlformats.org/officeDocument/2006/custom-properties" xmlns:vt="http://schemas.openxmlformats.org/officeDocument/2006/docPropsVTypes"/>
</file>