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NATIONAL CATHEDRAL: CLARION CALL FOR A SLUSH FUND WITH NO DOCUMENTS</w:t>
      </w:r>
    </w:p>
    <w:p>
      <w:pPr>
        <w:pBdr>
          <w:bottom w:val="single" w:color="AAAAAA" w:sz="6"/>
        </w:pBdr>
        <w:spacing w:after="200" w:before="0"/>
      </w:pPr>
    </w:p>
    <w:p>
      <w:pPr>
        <w:spacing w:after="240"/>
      </w:pPr>
      <w:r>
        <w:rPr>
          <w:rFonts w:ascii="Arial" w:cs="Arial" w:eastAsia="Arial" w:hAnsi="Arial"/>
          <w:i/>
          <w:iCs/>
          <w:color w:val="666666"/>
          <w:sz w:val="20"/>
          <w:szCs w:val="20"/>
        </w:rPr>
        <w:t xml:space="preserve">By Sarah Frances Ives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5, 2011</w:t>
      </w:r>
    </w:p>
    <w:p>
      <w:pPr>
        <w:spacing w:after="160"/>
      </w:pPr>
      <w:r>
        <w:rPr>
          <w:rFonts w:ascii="Arial" w:cs="Arial" w:eastAsia="Arial" w:hAnsi="Arial"/>
          <w:sz w:val="22"/>
          <w:szCs w:val="22"/>
        </w:rPr>
        <w:t xml:space="preserve">On October 5, 2011, the Washington National Cathedral board of directors began what it admittedly calls "an aggressive fund-raising" campaign to create a fund to address all of their financial needs. They seem to be operating under the philosophy of Rahm Emanuel's "You never want a serious crisis to go to waste" rather than the gospel.</w:t>
      </w:r>
    </w:p>
    <w:p>
      <w:pPr>
        <w:spacing w:after="160"/>
      </w:pPr>
      <w:r>
        <w:rPr>
          <w:rFonts w:ascii="Arial" w:cs="Arial" w:eastAsia="Arial" w:hAnsi="Arial"/>
          <w:sz w:val="22"/>
          <w:szCs w:val="22"/>
        </w:rPr>
        <w:t xml:space="preserve">Without the release of any supporting engineering documents, they say they need to raise millions of dollars and state that the problems caused by the August 23, 2011, 5.8 magnitude earthquake will cost $25 million.</w:t>
      </w:r>
    </w:p>
    <w:p>
      <w:pPr>
        <w:spacing w:after="160"/>
      </w:pPr>
      <w:r>
        <w:rPr>
          <w:rFonts w:ascii="Arial" w:cs="Arial" w:eastAsia="Arial" w:hAnsi="Arial"/>
          <w:sz w:val="22"/>
          <w:szCs w:val="22"/>
        </w:rPr>
        <w:t xml:space="preserve">Previously they acknowledged that the Central Tower needed structural support but yesterday they stated that both the Central and the West towers need support. Yet the money they request not only addresses the damaged building.</w:t>
      </w:r>
    </w:p>
    <w:p>
      <w:pPr>
        <w:spacing w:after="160"/>
      </w:pPr>
      <w:r>
        <w:rPr>
          <w:rFonts w:ascii="Arial" w:cs="Arial" w:eastAsia="Arial" w:hAnsi="Arial"/>
          <w:sz w:val="22"/>
          <w:szCs w:val="22"/>
        </w:rPr>
        <w:t xml:space="preserve">A Cathedral official states, "The short-term priorities are around stabilizing the building, reopening the cathedral and continuing its operations and mission."</w:t>
      </w:r>
    </w:p>
    <w:p>
      <w:pPr>
        <w:spacing w:after="160"/>
      </w:pPr>
      <w:r>
        <w:rPr>
          <w:rFonts w:ascii="Arial" w:cs="Arial" w:eastAsia="Arial" w:hAnsi="Arial"/>
          <w:sz w:val="22"/>
          <w:szCs w:val="22"/>
        </w:rPr>
        <w:t xml:space="preserve">They ask for $25 million because this money will also pay the salaries of the involved officials and management. The exact amount of money needed for the damaged building and the operating expenses is unknown.</w:t>
      </w:r>
    </w:p>
    <w:p>
      <w:pPr>
        <w:spacing w:after="160"/>
      </w:pPr>
      <w:r>
        <w:rPr>
          <w:rFonts w:ascii="Arial" w:cs="Arial" w:eastAsia="Arial" w:hAnsi="Arial"/>
          <w:sz w:val="22"/>
          <w:szCs w:val="22"/>
        </w:rPr>
        <w:t xml:space="preserve">The Associated Press reports that they need $15 million for the building and $10 million for the operating expenses to carry them into 2012. So unabashedly and without embarrassment, the foundering Cathedral now decides to set up a slush fund that management can play with and they do this in the name of keeping open "sacred space."</w:t>
      </w:r>
    </w:p>
    <w:p>
      <w:pPr>
        <w:spacing w:after="160"/>
      </w:pPr>
      <w:r>
        <w:rPr>
          <w:rFonts w:ascii="Arial" w:cs="Arial" w:eastAsia="Arial" w:hAnsi="Arial"/>
          <w:sz w:val="22"/>
          <w:szCs w:val="22"/>
        </w:rPr>
        <w:t xml:space="preserve">This fundraising effort came after both parishioners and staff had started to demand complete information about the damages at the Cathedral.</w:t>
      </w:r>
    </w:p>
    <w:p>
      <w:pPr>
        <w:spacing w:after="160"/>
      </w:pPr>
      <w:r>
        <w:rPr>
          <w:rFonts w:ascii="Arial" w:cs="Arial" w:eastAsia="Arial" w:hAnsi="Arial"/>
          <w:sz w:val="22"/>
          <w:szCs w:val="22"/>
        </w:rPr>
        <w:t xml:space="preserve">Yet even with continued insistent questioning, secrecy about the true state of the Cathedral continues.</w:t>
      </w:r>
    </w:p>
    <w:p>
      <w:pPr>
        <w:spacing w:after="160"/>
      </w:pPr>
      <w:r>
        <w:rPr>
          <w:rFonts w:ascii="Arial" w:cs="Arial" w:eastAsia="Arial" w:hAnsi="Arial"/>
          <w:sz w:val="22"/>
          <w:szCs w:val="22"/>
        </w:rPr>
        <w:t xml:space="preserve">No official engineering reports from an accredited firm are available on the Cathedral website stating what should be done to address the problems. According to officials, how much this will actually cost ranges from fifteen million to tens of millions.</w:t>
      </w:r>
    </w:p>
    <w:p>
      <w:pPr>
        <w:spacing w:after="160"/>
      </w:pPr>
      <w:r>
        <w:rPr>
          <w:rFonts w:ascii="Arial" w:cs="Arial" w:eastAsia="Arial" w:hAnsi="Arial"/>
          <w:sz w:val="22"/>
          <w:szCs w:val="22"/>
        </w:rPr>
        <w:t xml:space="preserve">Cathedral management seems to be talking real money without any real facts. Reports sent out by staff immediately following the earthquake asserted that they had seen breaks in the Cathedral wall opening up and closing again.</w:t>
      </w:r>
    </w:p>
    <w:p>
      <w:pPr>
        <w:spacing w:after="160"/>
      </w:pPr>
      <w:r>
        <w:rPr>
          <w:rFonts w:ascii="Arial" w:cs="Arial" w:eastAsia="Arial" w:hAnsi="Arial"/>
          <w:sz w:val="22"/>
          <w:szCs w:val="22"/>
        </w:rPr>
        <w:t xml:space="preserve">Within three hours these emails were stopped and the official word put out that damage was minimal. The first obvious damage was the breaking off of a statue of a guardian angel as well as tops of Cathedral spires.</w:t>
      </w:r>
    </w:p>
    <w:p>
      <w:pPr>
        <w:spacing w:after="160"/>
      </w:pPr>
      <w:r>
        <w:rPr>
          <w:rFonts w:ascii="Arial" w:cs="Arial" w:eastAsia="Arial" w:hAnsi="Arial"/>
          <w:sz w:val="22"/>
          <w:szCs w:val="22"/>
        </w:rPr>
        <w:t xml:space="preserve">"The first obvious damage was the breaking off of a statue of a guardian angel as well as tops of Cathedral spires. As an example of initial reports of the damage, NPR referred to the damage as "dings" on the building, an assessment that it is now recognized as totally false. Cathedral leadership under former Dean Samuel Lloyd now appears to have covered up the damaged state of this building which the Washington Post says will take decades to fix."</w:t>
      </w:r>
    </w:p>
    <w:p>
      <w:pPr>
        <w:spacing w:after="160"/>
      </w:pPr>
      <w:r>
        <w:rPr>
          <w:rFonts w:ascii="Arial" w:cs="Arial" w:eastAsia="Arial" w:hAnsi="Arial"/>
          <w:sz w:val="22"/>
          <w:szCs w:val="22"/>
        </w:rPr>
        <w:t xml:space="preserve">The Cathedral hierarchy had pushed to prepare the opening of the building for the 9-11 services which President Obama was scheduled to attend. Their frantic preparations included the use of a crane on September 7, 2011, during a rainy day with 40 MPH gusts of winds. The crane fell and damaged the Herb Cottage, destroyed several cars and came very close to Bishop Chane's office in Church House. The next day, two workers were taken away in ambulances as they tried to right the crane. All efforts to correct this situation have entirely failed.</w:t>
      </w:r>
    </w:p>
    <w:p>
      <w:pPr>
        <w:spacing w:after="160"/>
      </w:pPr>
      <w:r>
        <w:rPr>
          <w:rFonts w:ascii="Arial" w:cs="Arial" w:eastAsia="Arial" w:hAnsi="Arial"/>
          <w:sz w:val="22"/>
          <w:szCs w:val="22"/>
        </w:rPr>
        <w:t xml:space="preserve">The Cathedral also announced on October 5, 2011, as part of this fundraising campaign that the building will be open for the November 12 consecration of the new bishop Marianne Budde.</w:t>
      </w:r>
    </w:p>
    <w:p>
      <w:pPr>
        <w:spacing w:after="160"/>
      </w:pPr>
      <w:r>
        <w:rPr>
          <w:rFonts w:ascii="Arial" w:cs="Arial" w:eastAsia="Arial" w:hAnsi="Arial"/>
          <w:sz w:val="22"/>
          <w:szCs w:val="22"/>
        </w:rPr>
        <w:t xml:space="preserve">Yet in private communications, staff calls for prayers and anxiously wonders if this deadline will be met. What Cathedral management is doing is giving a hope, and possibly a false one, that their fundraising efforts are reaching for an attainable goal.</w:t>
      </w:r>
    </w:p>
    <w:p>
      <w:pPr>
        <w:spacing w:after="160"/>
      </w:pPr>
      <w:r>
        <w:rPr>
          <w:rFonts w:ascii="Arial" w:cs="Arial" w:eastAsia="Arial" w:hAnsi="Arial"/>
          <w:sz w:val="22"/>
          <w:szCs w:val="22"/>
        </w:rPr>
        <w:t xml:space="preserve">The Board of Directors should step up and release current engineering documents supporting that this goal can be obtained. Or possibly the Washington DC building inspectors could provide the same information and show supporting permits and documents detailing the work needed to be done.</w:t>
      </w:r>
    </w:p>
    <w:p>
      <w:pPr>
        <w:spacing w:after="160"/>
      </w:pPr>
      <w:r>
        <w:rPr>
          <w:rFonts w:ascii="Arial" w:cs="Arial" w:eastAsia="Arial" w:hAnsi="Arial"/>
          <w:sz w:val="22"/>
          <w:szCs w:val="22"/>
        </w:rPr>
        <w:t xml:space="preserve">Speaking off the record, one former staff member of the Cathedral described the fund-raising actions of the Cathedral as an attempt to hide its own failed projects. "Lloyd believed that the Cathedral should be turned into a parish and hired staff to make this happen."</w:t>
      </w:r>
    </w:p>
    <w:p>
      <w:pPr>
        <w:spacing w:after="160"/>
      </w:pPr>
      <w:r>
        <w:rPr>
          <w:rFonts w:ascii="Arial" w:cs="Arial" w:eastAsia="Arial" w:hAnsi="Arial"/>
          <w:sz w:val="22"/>
          <w:szCs w:val="22"/>
        </w:rPr>
        <w:t xml:space="preserve">This staff member disagreed with this and said, "A national cathedral should not be a parish. It is there to present dignified worship for all people and to serve the nation." The staff member continued, "I am sure Lloyd believed in what he was doing and needed this parish himself."</w:t>
      </w:r>
    </w:p>
    <w:p>
      <w:pPr>
        <w:spacing w:after="160"/>
      </w:pPr>
      <w:r>
        <w:rPr>
          <w:rFonts w:ascii="Arial" w:cs="Arial" w:eastAsia="Arial" w:hAnsi="Arial"/>
          <w:sz w:val="22"/>
          <w:szCs w:val="22"/>
        </w:rPr>
        <w:t xml:space="preserve">Moreover, this staff member described the huge project of building an underground parking lot completed under Lloyd's leadership. "But the big money loser was the Cathedral parking lot. They thought this parking lot would draw people going out to restaurants and be a money-maker. It has not-it is too far away from the restaurants and shopping." After the Cathedral's financial problems began, Lloyd rushed in back-to-back bus tours to produce increased revenue. This controversial effort to raise money created additional conflicts with staff and people alike as the sacred space diminished and loud, hurried tours conducted by guides with microphones became the day-to-day reality in what had been a consecrated, praying Cathedral.</w:t>
      </w:r>
    </w:p>
    <w:p>
      <w:pPr>
        <w:spacing w:after="160"/>
      </w:pPr>
      <w:r>
        <w:rPr>
          <w:rFonts w:ascii="Arial" w:cs="Arial" w:eastAsia="Arial" w:hAnsi="Arial"/>
          <w:sz w:val="22"/>
          <w:szCs w:val="22"/>
        </w:rPr>
        <w:t xml:space="preserve">So former Cathedral dean Samuel Lloyd won the political fight to try to make the Cathedral into a parish but resigned last summer when he saw that the financial crisis was going to hit. Now Cathedral management announces this creation of a slush fund that they have complete autonomy over.</w:t>
      </w:r>
    </w:p>
    <w:p>
      <w:pPr>
        <w:spacing w:after="160"/>
      </w:pPr>
      <w:r>
        <w:rPr>
          <w:rFonts w:ascii="Arial" w:cs="Arial" w:eastAsia="Arial" w:hAnsi="Arial"/>
          <w:sz w:val="22"/>
          <w:szCs w:val="22"/>
        </w:rPr>
        <w:t xml:space="preserve">They ask for the blind trust of a nation. But where have their previous actions led us? The Cathedral has become a foundering parish, an under-utilized parking lot, a damaged building and an unclear picture of what is actually wrong with the Cathedral building.</w:t>
      </w:r>
    </w:p>
    <w:p>
      <w:pPr>
        <w:spacing w:after="160"/>
      </w:pPr>
      <w:r>
        <w:rPr>
          <w:rFonts w:ascii="Arial" w:cs="Arial" w:eastAsia="Arial" w:hAnsi="Arial"/>
          <w:sz w:val="22"/>
          <w:szCs w:val="22"/>
        </w:rPr>
        <w:t xml:space="preserve">Even Bishop John Bryson Chane recognizes the uncertainty of what they are doing, as they try to keep the Cathedral open saying, "We will reach the end of that path only through the support of this community and people across the nation."</w:t>
      </w:r>
    </w:p>
    <w:p>
      <w:pPr>
        <w:spacing w:after="160"/>
      </w:pPr>
      <w:r>
        <w:rPr>
          <w:rFonts w:ascii="Arial" w:cs="Arial" w:eastAsia="Arial" w:hAnsi="Arial"/>
          <w:sz w:val="22"/>
          <w:szCs w:val="22"/>
        </w:rPr>
        <w:t xml:space="preserve">The Cathedral had no earthquake insurance and has been in constant financial turmoil since 2008 and reduced the number of employees from 170 to 84. The October 5, 2011, pleading for contributions to repair these damages is a cover for also getting money to pay the salaries of the remaining Cathedral employees. If management is not releasing full information about the extent of these damages, their efforts are based on phony ethical standards in reaching out to possible donors.</w:t>
      </w:r>
    </w:p>
    <w:p>
      <w:pPr>
        <w:spacing w:after="160"/>
      </w:pPr>
      <w:r>
        <w:rPr>
          <w:rFonts w:ascii="Arial" w:cs="Arial" w:eastAsia="Arial" w:hAnsi="Arial"/>
          <w:sz w:val="22"/>
          <w:szCs w:val="22"/>
        </w:rPr>
        <w:t xml:space="preserve">In a typical TEC response to catastrophe, Lloyd decided to (as he put it), "whine" in a September 18, 2011 sermon. Speaking at the building of the Washington Hebrew Congregation about the remembrance of 9-11, Lloyd said, "Was it somehow our destiny to plan to host these events, including welcoming the president, in a concert hall, when the whole vision was to be in the nation's sacred space? We're a hardworking bunch around the Cathedral. We devoted ourselves to making that weekend extraordinary. We worked day and night for everything to be perfect. Then this. Okay. I really will stop now. But there's something about grumbling and protesting the unfairness of things." Destiny indeed-maybe Dean Lloyd was speaking more truth than he knew."</w:t>
      </w:r>
    </w:p>
    <w:p>
      <w:pPr>
        <w:spacing w:after="160"/>
      </w:pPr>
      <w:r>
        <w:rPr>
          <w:rFonts w:ascii="Arial" w:cs="Arial" w:eastAsia="Arial" w:hAnsi="Arial"/>
          <w:sz w:val="22"/>
          <w:szCs w:val="22"/>
        </w:rPr>
        <w:t xml:space="preserve">Spiritual whining though will not cover up the fact that their call for a slush fund needs to be exposed for what it is: an unethical effort to hide their own failures behind the true damage of the August 23, 2011, earthquake. Now surrounded by yellow crime-scene tape and chain-link fences, the Cathedral looms like a deserted house.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NATIONAL CATHEDRAL: CLARION CALL FOR A SLUSH FUND WITH NO DOCUMENTS</dc:title>
  <dc:creator>VirtueOnline Archive</dc:creator>
  <cp:lastModifiedBy>Un-named</cp:lastModifiedBy>
  <cp:revision>1</cp:revision>
  <dcterms:created xsi:type="dcterms:W3CDTF">2026-04-22T11:55:32.645Z</dcterms:created>
  <dcterms:modified xsi:type="dcterms:W3CDTF">2026-04-22T11:55:32.645Z</dcterms:modified>
</cp:coreProperties>
</file>

<file path=docProps/custom.xml><?xml version="1.0" encoding="utf-8"?>
<Properties xmlns="http://schemas.openxmlformats.org/officeDocument/2006/custom-properties" xmlns:vt="http://schemas.openxmlformats.org/officeDocument/2006/docPropsVTypes"/>
</file>