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WISCONSIN: CHURCH WILL SEPARATE, ANGLICAN BISHOP SAYS</w:t>
      </w:r>
    </w:p>
    <w:p>
      <w:pPr>
        <w:pBdr>
          <w:bottom w:val="single" w:color="AAAAAA" w:sz="6"/>
        </w:pBdr>
        <w:spacing w:after="200" w:before="0"/>
      </w:pPr>
    </w:p>
    <w:p>
      <w:pPr>
        <w:spacing w:after="160"/>
      </w:pPr>
      <w:r>
        <w:rPr>
          <w:rFonts w:ascii="Arial" w:cs="Arial" w:eastAsia="Arial" w:hAnsi="Arial"/>
          <w:sz w:val="22"/>
          <w:szCs w:val="22"/>
        </w:rPr>
        <w:t xml:space="preserve">Traditionalists could soon split to form new North American structure</w:t>
      </w:r>
    </w:p>
    <w:p>
      <w:pPr>
        <w:spacing w:after="160"/>
      </w:pPr>
      <w:r>
        <w:rPr>
          <w:rFonts w:ascii="Arial" w:cs="Arial" w:eastAsia="Arial" w:hAnsi="Arial"/>
          <w:sz w:val="22"/>
          <w:szCs w:val="22"/>
        </w:rPr>
        <w:t xml:space="preserve">By TOM HEINEN</w:t>
      </w:r>
    </w:p>
    <w:p>
      <w:pPr>
        <w:spacing w:after="160"/>
      </w:pPr>
      <w:r>
        <w:rPr>
          <w:rFonts w:ascii="Arial" w:cs="Arial" w:eastAsia="Arial" w:hAnsi="Arial"/>
          <w:sz w:val="22"/>
          <w:szCs w:val="22"/>
        </w:rPr>
        <w:t xml:space="preserve">The Journal Sentinel</w:t>
      </w:r>
    </w:p>
    <w:p>
      <w:pPr>
        <w:spacing w:after="160"/>
      </w:pPr>
      <w:r>
        <w:rPr>
          <w:rFonts w:ascii="Arial" w:cs="Arial" w:eastAsia="Arial" w:hAnsi="Arial"/>
          <w:sz w:val="22"/>
          <w:szCs w:val="22"/>
        </w:rPr>
        <w:t xml:space="preserve">theinen@journalsentinel.com</w:t>
      </w:r>
    </w:p>
    <w:p>
      <w:pPr>
        <w:spacing w:after="160"/>
      </w:pPr>
      <w:r>
        <w:rPr>
          <w:rFonts w:ascii="Arial" w:cs="Arial" w:eastAsia="Arial" w:hAnsi="Arial"/>
          <w:sz w:val="22"/>
          <w:szCs w:val="22"/>
        </w:rPr>
        <w:t xml:space="preserve">May 23, 2008</w:t>
      </w:r>
    </w:p>
    <w:p>
      <w:pPr>
        <w:spacing w:after="160"/>
      </w:pPr>
      <w:r>
        <w:rPr>
          <w:rFonts w:ascii="Arial" w:cs="Arial" w:eastAsia="Arial" w:hAnsi="Arial"/>
          <w:sz w:val="22"/>
          <w:szCs w:val="22"/>
        </w:rPr>
        <w:t xml:space="preserve">Pittsburgh Bishop Robert Duncan, a man at the epicenter of forces shaking the world Anglican Communion and its affiliated U.S. Episcopal Church, got a standing ovation from about 75 people in Waukesha County this week as he said that a new North American church was arising for traditionalists opposed to same-sex blessings and gay, partnered bishops.</w:t>
      </w:r>
    </w:p>
    <w:p>
      <w:pPr>
        <w:spacing w:after="160"/>
      </w:pPr>
      <w:r>
        <w:rPr>
          <w:rFonts w:ascii="Arial" w:cs="Arial" w:eastAsia="Arial" w:hAnsi="Arial"/>
          <w:sz w:val="22"/>
          <w:szCs w:val="22"/>
        </w:rPr>
        <w:t xml:space="preserve">As chairman of the Common Cause Partnership, a federation of Anglican jurisdictions and partnerships in the United States and Canada, he hosted a meeting of like-minded bishops in May in Pittsburgh. A reference to that in his talk evoked the applause.</w:t>
      </w:r>
    </w:p>
    <w:p>
      <w:pPr>
        <w:spacing w:after="160"/>
      </w:pPr>
      <w:r>
        <w:rPr>
          <w:rFonts w:ascii="Arial" w:cs="Arial" w:eastAsia="Arial" w:hAnsi="Arial"/>
          <w:sz w:val="22"/>
          <w:szCs w:val="22"/>
        </w:rPr>
        <w:t xml:space="preserve">"What I can tell you about a meeting of the lead bishops was that there was unanimity among us, that all of the efforts that are swelling up from the ground around the country are to be encouraged, and that we actually anticipate that we will be in a situation within 24 to 36 months in which . . . a separate ecclesiastical structure in North America within the Anglican Communion will exist as a united reality. And that I think is very good news."</w:t>
      </w:r>
    </w:p>
    <w:p>
      <w:pPr>
        <w:spacing w:after="160"/>
      </w:pPr>
      <w:r>
        <w:rPr>
          <w:rFonts w:ascii="Arial" w:cs="Arial" w:eastAsia="Arial" w:hAnsi="Arial"/>
          <w:sz w:val="22"/>
          <w:szCs w:val="22"/>
        </w:rPr>
        <w:t xml:space="preserve">Duncan minced no words as he spoke at a meeting of the Southeastern Wisconsin chapter of the American Anglican Council, which draws people in and beyond the Episcopal Diocese of Milwaukee, in a Catholic church hall near Nashotah House Episcopal seminary.</w:t>
      </w:r>
    </w:p>
    <w:p>
      <w:pPr>
        <w:spacing w:after="160"/>
      </w:pPr>
      <w:r>
        <w:rPr>
          <w:rFonts w:ascii="Arial" w:cs="Arial" w:eastAsia="Arial" w:hAnsi="Arial"/>
          <w:sz w:val="22"/>
          <w:szCs w:val="22"/>
        </w:rPr>
        <w:t xml:space="preserve">The Diocese of Milwaukee has not been a hotbed of discontent. No parishes have tried to break away, and only one, Zion Episcopal Church in Oconomowoc, is a member of the Anglican Communion Network, which Duncan moderates, said Father Thad Butcher, Zion's priest. About 90% of Zion's members supported that affiliation, he said. The intent was not to put political pressure on Milwaukee Bishop Steven Miller but to stand in relationship with bishops who were speaking out, he said.</w:t>
      </w:r>
    </w:p>
    <w:p>
      <w:pPr>
        <w:spacing w:after="160"/>
      </w:pPr>
      <w:r>
        <w:rPr>
          <w:rFonts w:ascii="Arial" w:cs="Arial" w:eastAsia="Arial" w:hAnsi="Arial"/>
          <w:sz w:val="22"/>
          <w:szCs w:val="22"/>
        </w:rPr>
        <w:t xml:space="preserve">Is the parish considering breaking away?</w:t>
      </w:r>
    </w:p>
    <w:p>
      <w:pPr>
        <w:spacing w:after="160"/>
      </w:pPr>
      <w:r>
        <w:rPr>
          <w:rFonts w:ascii="Arial" w:cs="Arial" w:eastAsia="Arial" w:hAnsi="Arial"/>
          <w:sz w:val="22"/>
          <w:szCs w:val="22"/>
        </w:rPr>
        <w:t xml:space="preserve">"We're not even asking that question," Butcher said. "What we're trying to do is to say what does it really look like to be a faithful Christian in the midst of this crisis." Miller said in a telephone interview, "I continue to work for the unity of the worldwide Anglican Communion because each part of the Communion has gifts to offer the other. And Jesus' will is that we all may be one, that the world might believe."</w:t>
      </w:r>
    </w:p>
    <w:p>
      <w:pPr>
        <w:spacing w:after="160"/>
      </w:pPr>
      <w:r>
        <w:rPr>
          <w:rFonts w:ascii="Arial" w:cs="Arial" w:eastAsia="Arial" w:hAnsi="Arial"/>
          <w:sz w:val="22"/>
          <w:szCs w:val="22"/>
        </w:rPr>
        <w:t xml:space="preserve">During the talk and in a subsequent interview, Duncan made it clear that he sees both the Episcopal Church and the Anglican Communion as breaking up.</w:t>
      </w:r>
    </w:p>
    <w:p>
      <w:pPr>
        <w:spacing w:after="160"/>
      </w:pPr>
      <w:r>
        <w:rPr>
          <w:rFonts w:ascii="Arial" w:cs="Arial" w:eastAsia="Arial" w:hAnsi="Arial"/>
          <w:sz w:val="22"/>
          <w:szCs w:val="22"/>
        </w:rPr>
        <w:t xml:space="preserve">The old, colonial, British-based structures are failing, and the new structures that will replace them are still taking shape, he said. The church is dying in theologically liberal North America and Europe, where Sunday attendance is low, and it is thriving in the theologically conservative Third World, where there are vastly larger numbers of active Anglicans.</w:t>
      </w:r>
    </w:p>
    <w:p>
      <w:pPr>
        <w:spacing w:after="160"/>
      </w:pPr>
      <w:r>
        <w:rPr>
          <w:rFonts w:ascii="Arial" w:cs="Arial" w:eastAsia="Arial" w:hAnsi="Arial"/>
          <w:sz w:val="22"/>
          <w:szCs w:val="22"/>
        </w:rPr>
        <w:t xml:space="preserve">By Duncan's count, more than 300 U.S. parishes have split from the Episcopal Church and placed themselves under the jurisdiction of willing Anglican bishops from Africa and South America. But he acknowledges that national church leaders dispute that tally.</w:t>
      </w:r>
    </w:p>
    <w:p>
      <w:pPr>
        <w:spacing w:after="160"/>
      </w:pPr>
      <w:r>
        <w:rPr>
          <w:rFonts w:ascii="Arial" w:cs="Arial" w:eastAsia="Arial" w:hAnsi="Arial"/>
          <w:sz w:val="22"/>
          <w:szCs w:val="22"/>
        </w:rPr>
        <w:t xml:space="preserve">The spark that set off worldwide debate was the Episcopal Church's installation of the Rev. V. Gene Robinson in New Hampshire as the church's first openly gay, partnered bishop. Duncan is one of four U.S. bishops who are leading their dioceses to break away from the Episcopal Church or, as he puts it, to realign.</w:t>
      </w:r>
    </w:p>
    <w:p>
      <w:pPr>
        <w:spacing w:after="160"/>
      </w:pPr>
      <w:r>
        <w:rPr>
          <w:rFonts w:ascii="Arial" w:cs="Arial" w:eastAsia="Arial" w:hAnsi="Arial"/>
          <w:sz w:val="22"/>
          <w:szCs w:val="22"/>
        </w:rPr>
        <w:t xml:space="preserve">The Diocese of San Joaquin in California already has done so. The dioceses of Pittsburgh, Quincy, Ill., and Forth Worth, Texas, have taken one vote in favor of separation and are expected to complete that process with a second vote at annual conventions this year.</w:t>
      </w:r>
    </w:p>
    <w:p>
      <w:pPr>
        <w:spacing w:after="160"/>
      </w:pPr>
      <w:r>
        <w:rPr>
          <w:rFonts w:ascii="Arial" w:cs="Arial" w:eastAsia="Arial" w:hAnsi="Arial"/>
          <w:sz w:val="22"/>
          <w:szCs w:val="22"/>
        </w:rPr>
        <w:t xml:space="preserve">The Anglican Communion is a global federation of 38 self-governing national churches that trace their roots back to the Church of England. When the communion holds its once-a-decade meeting at Lambeth in England this summer, about 600 of the 900 bishops are expected to attend, Duncan said.</w:t>
      </w:r>
    </w:p>
    <w:p>
      <w:pPr>
        <w:spacing w:after="160"/>
      </w:pPr>
      <w:r>
        <w:rPr>
          <w:rFonts w:ascii="Arial" w:cs="Arial" w:eastAsia="Arial" w:hAnsi="Arial"/>
          <w:sz w:val="22"/>
          <w:szCs w:val="22"/>
        </w:rPr>
        <w:t xml:space="preserve">About 300 conservative bishops - largely from Africa, South America and North America - are holding an alternative Global Anglican Futures Conference, or GAFCON, in June in Jordan and Jerusalem. And most of them are not going to Lambeth, said Duncan, who will speak at that gathering.</w:t>
      </w:r>
    </w:p>
    <w:p>
      <w:pPr>
        <w:spacing w:after="160"/>
      </w:pPr>
      <w:r>
        <w:rPr>
          <w:rFonts w:ascii="Arial" w:cs="Arial" w:eastAsia="Arial" w:hAnsi="Arial"/>
          <w:sz w:val="22"/>
          <w:szCs w:val="22"/>
        </w:rPr>
        <w:t xml:space="preserve">"GAFCON is not about the American situation," he said. "It is about bishops from all over the world who have a common vision of a missionary Christianity, a biblical Christianity, coming together and figuring out how we are going to move forward in discipleship and evangelization.</w:t>
      </w:r>
    </w:p>
    <w:p>
      <w:pPr>
        <w:spacing w:after="160"/>
      </w:pPr>
      <w:r>
        <w:rPr>
          <w:rFonts w:ascii="Arial" w:cs="Arial" w:eastAsia="Arial" w:hAnsi="Arial"/>
          <w:sz w:val="22"/>
          <w:szCs w:val="22"/>
        </w:rPr>
        <w:t xml:space="preserve">"I can't say what will emerge out of the conference beyond commitment to one another that we are not going to be held back by the existing structure of the Communion in our commitment to ourselves and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CHURCH WILL SEPARATE, ANGLICAN BISHOP SAYS</dc:title>
  <dc:creator>VirtueOnline Archive</dc:creator>
  <cp:lastModifiedBy>Un-named</cp:lastModifiedBy>
  <cp:revision>1</cp:revision>
  <dcterms:created xsi:type="dcterms:W3CDTF">2026-04-22T11:54:45.613Z</dcterms:created>
  <dcterms:modified xsi:type="dcterms:W3CDTF">2026-04-22T11:54:45.613Z</dcterms:modified>
</cp:coreProperties>
</file>

<file path=docProps/custom.xml><?xml version="1.0" encoding="utf-8"?>
<Properties xmlns="http://schemas.openxmlformats.org/officeDocument/2006/custom-properties" xmlns:vt="http://schemas.openxmlformats.org/officeDocument/2006/docPropsVTypes"/>
</file>