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MOTION ON SAME-SEX BLESSINGS MAY DIVIDE CHURCH. NEW PRIMATE ELECTED</w:t>
      </w:r>
    </w:p>
    <w:p>
      <w:pPr>
        <w:pBdr>
          <w:bottom w:val="single" w:color="AAAAAA" w:sz="6"/>
        </w:pBdr>
        <w:spacing w:after="200" w:before="0"/>
      </w:pPr>
    </w:p>
    <w:p>
      <w:pPr>
        <w:spacing w:after="240"/>
      </w:pPr>
      <w:r>
        <w:rPr>
          <w:rFonts w:ascii="Arial" w:cs="Arial" w:eastAsia="Arial" w:hAnsi="Arial"/>
          <w:i/>
          <w:iCs/>
          <w:color w:val="666666"/>
          <w:sz w:val="20"/>
          <w:szCs w:val="20"/>
        </w:rPr>
        <w:t xml:space="preserve">WINNIPEG: Motion on same-sex blessings this weekend may divide church</w:t>
      </w:r>
    </w:p>
    <w:p>
      <w:pPr>
        <w:spacing w:after="160"/>
      </w:pPr>
      <w:r>
        <w:rPr>
          <w:rFonts w:ascii="Arial" w:cs="Arial" w:eastAsia="Arial" w:hAnsi="Arial"/>
          <w:sz w:val="22"/>
          <w:szCs w:val="22"/>
        </w:rPr>
        <w:t xml:space="preserve">Church elects PEI bishop Fred Hiltz as next Primate</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Star and the Star.com staff</w:t>
      </w:r>
    </w:p>
    <w:p>
      <w:pPr>
        <w:spacing w:after="160"/>
      </w:pPr>
      <w:r>
        <w:rPr>
          <w:rFonts w:ascii="Arial" w:cs="Arial" w:eastAsia="Arial" w:hAnsi="Arial"/>
          <w:sz w:val="22"/>
          <w:szCs w:val="22"/>
        </w:rPr>
        <w:t xml:space="preserve">http://www.thestar.com/News/article/228410</w:t>
      </w:r>
    </w:p>
    <w:p>
      <w:pPr>
        <w:spacing w:after="160"/>
      </w:pPr>
      <w:r>
        <w:rPr>
          <w:rFonts w:ascii="Arial" w:cs="Arial" w:eastAsia="Arial" w:hAnsi="Arial"/>
          <w:sz w:val="22"/>
          <w:szCs w:val="22"/>
        </w:rPr>
        <w:t xml:space="preserve">June 22, 2007</w:t>
      </w:r>
    </w:p>
    <w:p>
      <w:pPr>
        <w:spacing w:after="160"/>
      </w:pPr>
      <w:r>
        <w:rPr>
          <w:rFonts w:ascii="Arial" w:cs="Arial" w:eastAsia="Arial" w:hAnsi="Arial"/>
          <w:sz w:val="22"/>
          <w:szCs w:val="22"/>
        </w:rPr>
        <w:t xml:space="preserve">Nova Scotia and PEI bishop Fred Hiltz was elected head of the Anglican Church of Canada today in Winnipeg. He won on the fifth ballot.</w:t>
      </w:r>
    </w:p>
    <w:p>
      <w:pPr>
        <w:spacing w:after="160"/>
      </w:pPr>
      <w:r>
        <w:rPr>
          <w:rFonts w:ascii="Arial" w:cs="Arial" w:eastAsia="Arial" w:hAnsi="Arial"/>
          <w:sz w:val="22"/>
          <w:szCs w:val="22"/>
        </w:rPr>
        <w:t xml:space="preserve">Hiltz, 53, will be charged with leading the church through some of its most turbulent years ahead, as debate opens this weekend on whether to allow the blessing of same sex marriages.</w:t>
      </w:r>
    </w:p>
    <w:p>
      <w:pPr>
        <w:spacing w:after="160"/>
      </w:pPr>
      <w:r>
        <w:rPr>
          <w:rFonts w:ascii="Arial" w:cs="Arial" w:eastAsia="Arial" w:hAnsi="Arial"/>
          <w:sz w:val="22"/>
          <w:szCs w:val="22"/>
        </w:rPr>
        <w:t xml:space="preserve">Hiltz eked out the win over Victoria Matthews, an Edmonton bishop who would otherwise have become the church's first female leader. Early this afternoon, fourth-ballot results had Hiltz slightly ahead of Matthews in overall votes, Matthews led among clergy voting, while Hiltz led among non-clergy, or laity.</w:t>
      </w:r>
    </w:p>
    <w:p>
      <w:pPr>
        <w:spacing w:after="160"/>
      </w:pPr>
      <w:r>
        <w:rPr>
          <w:rFonts w:ascii="Arial" w:cs="Arial" w:eastAsia="Arial" w:hAnsi="Arial"/>
          <w:sz w:val="22"/>
          <w:szCs w:val="22"/>
        </w:rPr>
        <w:t xml:space="preserve">Bruce Howe, bishop of Huron diocese, in western Ontario, and George Bruce, bishop of the Kingston-area Ontario diocese, were dropped after the second ballot earlier today.</w:t>
      </w:r>
    </w:p>
    <w:p>
      <w:pPr>
        <w:spacing w:after="160"/>
      </w:pPr>
      <w:r>
        <w:rPr>
          <w:rFonts w:ascii="Arial" w:cs="Arial" w:eastAsia="Arial" w:hAnsi="Arial"/>
          <w:sz w:val="22"/>
          <w:szCs w:val="22"/>
        </w:rPr>
        <w:t xml:space="preserve">When electing a primate, clergy and laity vote separately, and without the bishops.</w:t>
      </w:r>
    </w:p>
    <w:p>
      <w:pPr>
        <w:spacing w:after="160"/>
      </w:pPr>
      <w:r>
        <w:rPr>
          <w:rFonts w:ascii="Arial" w:cs="Arial" w:eastAsia="Arial" w:hAnsi="Arial"/>
          <w:sz w:val="22"/>
          <w:szCs w:val="22"/>
        </w:rPr>
        <w:t xml:space="preserve">Any candidate receiving less than 10 per cent of both the clergy and laity votes, or the least number of votes overall, is dropped from subsequent ballots. This continues until there are two candidates left.</w:t>
      </w:r>
    </w:p>
    <w:p>
      <w:pPr>
        <w:spacing w:after="160"/>
      </w:pPr>
      <w:r>
        <w:rPr>
          <w:rFonts w:ascii="Arial" w:cs="Arial" w:eastAsia="Arial" w:hAnsi="Arial"/>
          <w:sz w:val="22"/>
          <w:szCs w:val="22"/>
        </w:rPr>
        <w:t xml:space="preserve">The winner must be supported by a majority of both laity and clergy. If they can't agree after three votes, the bishops pick the new primate.</w:t>
      </w:r>
    </w:p>
    <w:p>
      <w:pPr>
        <w:spacing w:after="160"/>
      </w:pPr>
      <w:r>
        <w:rPr>
          <w:rFonts w:ascii="Arial" w:cs="Arial" w:eastAsia="Arial" w:hAnsi="Arial"/>
          <w:sz w:val="22"/>
          <w:szCs w:val="22"/>
        </w:rPr>
        <w:t xml:space="preserve">Normally the big moment at such a meeting, the choice of a new leader has been a sideshow to the main event, a series of resolutions that would allow local churches to decide for themselves whether to bless same sex unions, one step below conducting the actual wedding ceremony.</w:t>
      </w:r>
    </w:p>
    <w:p>
      <w:pPr>
        <w:spacing w:after="160"/>
      </w:pPr>
      <w:r>
        <w:rPr>
          <w:rFonts w:ascii="Arial" w:cs="Arial" w:eastAsia="Arial" w:hAnsi="Arial"/>
          <w:sz w:val="22"/>
          <w:szCs w:val="22"/>
        </w:rPr>
        <w:t xml:space="preserve">Debate on those resolutions opens Saturday, and could extend as late as Monday. The church was unable to reach a decision on the matter at its last meeting three years ago, and tabled the issue until now.</w:t>
      </w:r>
    </w:p>
    <w:p>
      <w:pPr>
        <w:spacing w:after="160"/>
      </w:pPr>
      <w:r>
        <w:rPr>
          <w:rFonts w:ascii="Arial" w:cs="Arial" w:eastAsia="Arial" w:hAnsi="Arial"/>
          <w:sz w:val="22"/>
          <w:szCs w:val="22"/>
        </w:rPr>
        <w:t xml:space="preserve">Divisions have only deepened in the ensuing years, pushing the church to the brink of schism. Conservatives, led by African bishops whose churches now make up the majority of Anglicans worldwide, have threatened to divide the church if same sex blessings are allowed.</w:t>
      </w:r>
    </w:p>
    <w:p>
      <w:pPr>
        <w:spacing w:after="160"/>
      </w:pPr>
      <w:r>
        <w:rPr>
          <w:rFonts w:ascii="Arial" w:cs="Arial" w:eastAsia="Arial" w:hAnsi="Arial"/>
          <w:sz w:val="22"/>
          <w:szCs w:val="22"/>
        </w:rPr>
        <w:t xml:space="preserve">The U.S. church has until Sept. 30 to recant support for gay blessings and gay clergy or face possible expulsion from the communion. Canada could face similar sanctions. Liberal Anglicans have criticized what they see as conservative bullying, arguing that a hallmark of Anglicanism is that there is no central authority.</w:t>
      </w:r>
    </w:p>
    <w:p>
      <w:pPr>
        <w:spacing w:after="160"/>
      </w:pPr>
      <w:r>
        <w:rPr>
          <w:rFonts w:ascii="Arial" w:cs="Arial" w:eastAsia="Arial" w:hAnsi="Arial"/>
          <w:sz w:val="22"/>
          <w:szCs w:val="22"/>
        </w:rPr>
        <w:t xml:space="preserve">Already, several U.S. churches have broken with the church in their country, with a few Canadian congregations considering similar moves after Winnipeg. It will fall to the new primate to deal with any such fallout.</w:t>
      </w:r>
    </w:p>
    <w:p>
      <w:pPr>
        <w:spacing w:after="160"/>
      </w:pPr>
      <w:r>
        <w:rPr>
          <w:rFonts w:ascii="Arial" w:cs="Arial" w:eastAsia="Arial" w:hAnsi="Arial"/>
          <w:sz w:val="22"/>
          <w:szCs w:val="22"/>
        </w:rPr>
        <w:t xml:space="preserve">The Anglican Church is Canada's third largest Christian denomination, with about two million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MOTION ON SAME-SEX BLESSINGS MAY DIVIDE CHURCH. NEW PRIMATE ELECTED</dc:title>
  <dc:creator>VirtueOnline Archive</dc:creator>
  <cp:lastModifiedBy>Un-named</cp:lastModifiedBy>
  <cp:revision>1</cp:revision>
  <dcterms:created xsi:type="dcterms:W3CDTF">2026-04-22T11:54:33.684Z</dcterms:created>
  <dcterms:modified xsi:type="dcterms:W3CDTF">2026-04-22T11:54:33.684Z</dcterms:modified>
</cp:coreProperties>
</file>

<file path=docProps/custom.xml><?xml version="1.0" encoding="utf-8"?>
<Properties xmlns="http://schemas.openxmlformats.org/officeDocument/2006/custom-properties" xmlns:vt="http://schemas.openxmlformats.org/officeDocument/2006/docPropsVTypes"/>
</file>