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ORTHODOX ANGLICANISM? -- REPLY TO AN EASTERN ORTHODOX FRIEND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6/25/08</w:t>
      </w:r>
    </w:p>
    <w:p>
      <w:pPr>
        <w:spacing w:after="160"/>
      </w:pPr>
      <w:r>
        <w:rPr>
          <w:rFonts w:ascii="Arial" w:cs="Arial" w:eastAsia="Arial" w:hAnsi="Arial"/>
          <w:sz w:val="22"/>
          <w:szCs w:val="22"/>
        </w:rPr>
        <w:t xml:space="preserve">One of the happiest turns in my recent life is the befriending of an archbishop in the Chaldean Orthodox Church. We happened to meet on the occasion of the funeral for one of his bishops which, by a remarkable twist of events, it fell to me to conduct in our Episcopal parish. The deceased bishop had joined our choir a few years earlier as a lay member. This dear man had come to Orlando to serve as the bishop of local Chaldean congregations, but shortly after his arrival his health failed him and he was forced to retire. He joined our cathedral congregation because he loved the music and presumably felt at home with our small "o" orthodox expression of Christian tradition.</w:t>
      </w:r>
    </w:p>
    <w:p>
      <w:pPr>
        <w:spacing w:after="160"/>
      </w:pPr>
      <w:r>
        <w:rPr>
          <w:rFonts w:ascii="Arial" w:cs="Arial" w:eastAsia="Arial" w:hAnsi="Arial"/>
          <w:sz w:val="22"/>
          <w:szCs w:val="22"/>
        </w:rPr>
        <w:t xml:space="preserve">Now months later my archiepiscopal friend called me with a question. Another Episcopal cleric friend had sent the archbishop one of my recent articles on the GAFCON conference posted on VirtueOnline. Intrigued, the good bishop went to the website and began reading about the conference. He was impressed by the recurrence of the word "orthodox".</w:t>
      </w:r>
    </w:p>
    <w:p>
      <w:pPr>
        <w:spacing w:after="160"/>
      </w:pPr>
      <w:r>
        <w:rPr>
          <w:rFonts w:ascii="Arial" w:cs="Arial" w:eastAsia="Arial" w:hAnsi="Arial"/>
          <w:sz w:val="22"/>
          <w:szCs w:val="22"/>
        </w:rPr>
        <w:t xml:space="preserve">In one of the side panels on the home page he followed a link to a website containing "The Orthodox Anglican Priest's Manual". Upon examining the Communion service in the manual the archbishop found to his amazement that the editors had removed the infamous "filioque" from the Nicene Creed -- St. Augustine's innovative addition to the Creed in which the Holy Spirit is said to proceed "from the Father and the Son" instead of "from the Father" as in the official text of the Councils of Nicea and Constantinople. The "filioque" was one of the deal-breakers that led to the Great Schism of 1054 and created the rival jurisdictions of East and West.</w:t>
      </w:r>
    </w:p>
    <w:p>
      <w:pPr>
        <w:spacing w:after="160"/>
      </w:pPr>
      <w:r>
        <w:rPr>
          <w:rFonts w:ascii="Arial" w:cs="Arial" w:eastAsia="Arial" w:hAnsi="Arial"/>
          <w:sz w:val="22"/>
          <w:szCs w:val="22"/>
        </w:rPr>
        <w:t xml:space="preserve">The archbishop called to ask, first, if there was a movement among Anglicans to return to the Orthodox Faith prior the Great Schism. Such would seem to be indicated by the use of the original (Eastern) form of the Creed. Was that part of the agenda of GAFCON?</w:t>
      </w:r>
    </w:p>
    <w:p>
      <w:pPr>
        <w:spacing w:after="160"/>
      </w:pPr>
      <w:r>
        <w:rPr>
          <w:rFonts w:ascii="Arial" w:cs="Arial" w:eastAsia="Arial" w:hAnsi="Arial"/>
          <w:sz w:val="22"/>
          <w:szCs w:val="22"/>
        </w:rPr>
        <w:t xml:space="preserve">Finally his question to me was, "What is the definition of orthodox Anglicanism? What do you mean when you say 'orthodox Anglican'?"</w:t>
      </w:r>
    </w:p>
    <w:p>
      <w:pPr>
        <w:spacing w:after="160"/>
      </w:pPr>
      <w:r>
        <w:rPr>
          <w:rFonts w:ascii="Arial" w:cs="Arial" w:eastAsia="Arial" w:hAnsi="Arial"/>
          <w:sz w:val="22"/>
          <w:szCs w:val="22"/>
        </w:rPr>
        <w:t xml:space="preserve">Over the next forty-five minutes I tried to give my friend a crash course on the Anglican resistance to the revisionist movement in the Anglican Communion. I described several different expressions of "orthodox" Anglicanism. The first one, ironically, was the Anglican group that had posted the link to the priest's manual. I explained that, even if the earlier form of the Creed was truly orthodox, the fact that a single group, or perhaps a single cleric, had "declared" the restoration of the historic Creed on his own authority was part and parcel of the dilemma of the contemporary Western church. It was about the utter collapse of authority -- ecclesiastical, spiritual, and theological.</w:t>
      </w:r>
    </w:p>
    <w:p>
      <w:pPr>
        <w:spacing w:after="160"/>
      </w:pPr>
      <w:r>
        <w:rPr>
          <w:rFonts w:ascii="Arial" w:cs="Arial" w:eastAsia="Arial" w:hAnsi="Arial"/>
          <w:sz w:val="22"/>
          <w:szCs w:val="22"/>
        </w:rPr>
        <w:t xml:space="preserve">It then dawned on me that I could not answer the archbishop's question.</w:t>
      </w:r>
    </w:p>
    <w:p>
      <w:pPr>
        <w:spacing w:after="160"/>
      </w:pPr>
      <w:r>
        <w:rPr>
          <w:rFonts w:ascii="Arial" w:cs="Arial" w:eastAsia="Arial" w:hAnsi="Arial"/>
          <w:sz w:val="22"/>
          <w:szCs w:val="22"/>
        </w:rPr>
        <w:t xml:space="preserve">The Eastern Orthodox churches can attach positive meaning to the word "orthodox". It refers to a distinct body of scriptures, canons, liturgical texts and traditions. Today the Western churches, by contrast, use the word "orthodox" mainly in a negative sense. "Orthodoxy" is not identified primarily by what it affirms or accepts. Even when it is, there is always an implied contrast with that which it rejects. The word "orthodox" is used very much like the word "conservative".</w:t>
      </w:r>
    </w:p>
    <w:p>
      <w:pPr>
        <w:spacing w:after="160"/>
      </w:pPr>
      <w:r>
        <w:rPr>
          <w:rFonts w:ascii="Arial" w:cs="Arial" w:eastAsia="Arial" w:hAnsi="Arial"/>
          <w:sz w:val="22"/>
          <w:szCs w:val="22"/>
        </w:rPr>
        <w:t xml:space="preserve">Among Anglicans the word has diverse and contradictory meanings. When "orthodox" means Anglo-Catholic, it often means that one rejects women in the priesthood and episcopate. Or else one emphasizes a supernatural doctrine of the sacraments in marked contrast with the "protestant" tendency to view them as mere signs. Some orthodox Anglicans are like "born again" evangelicals in their strong commitment to the inspiration of the Bible -- but always in ready contrast with "liberals" or "revisionists" who treat the Bible as a human document of limited value.</w:t>
      </w:r>
    </w:p>
    <w:p>
      <w:pPr>
        <w:spacing w:after="160"/>
      </w:pPr>
      <w:r>
        <w:rPr>
          <w:rFonts w:ascii="Arial" w:cs="Arial" w:eastAsia="Arial" w:hAnsi="Arial"/>
          <w:sz w:val="22"/>
          <w:szCs w:val="22"/>
        </w:rPr>
        <w:t xml:space="preserve">Many orthodox Anglicans question the orthodoxy of others. As mentioned above, the rejection of female clerics is sometimes taken as the mark of orthodoxy. And yet there are female clerics who are biblically conservative or who hold a "high" view of the sacraments, and these are quick to distance themselves from the "single issue" feminists who have flooded the ranks of ordinands in recent decades.</w:t>
      </w:r>
    </w:p>
    <w:p>
      <w:pPr>
        <w:spacing w:after="160"/>
      </w:pPr>
      <w:r>
        <w:rPr>
          <w:rFonts w:ascii="Arial" w:cs="Arial" w:eastAsia="Arial" w:hAnsi="Arial"/>
          <w:sz w:val="22"/>
          <w:szCs w:val="22"/>
        </w:rPr>
        <w:t xml:space="preserve">As I write these words the GAFCON conference wrestles with the identity of orthodox Anglicanism. Some observers have been pleasantly surprised to read the high position attributed to the Thirty-nine Articles as a mark of orthodoxy. Others are dismayed that a revival of the reformed Articles seems to imply the waning, perhaps the eventual exclusion, of Anglo-Catholics with their particular doctrinal preferences and emphases.</w:t>
      </w:r>
    </w:p>
    <w:p>
      <w:pPr>
        <w:spacing w:after="160"/>
      </w:pPr>
      <w:r>
        <w:rPr>
          <w:rFonts w:ascii="Arial" w:cs="Arial" w:eastAsia="Arial" w:hAnsi="Arial"/>
          <w:sz w:val="22"/>
          <w:szCs w:val="22"/>
        </w:rPr>
        <w:t xml:space="preserve">Perhaps the word "preference" is what most defines the crisis of contemporary Anglicanism and that of all the churches of the Reformation. It is a crisis of authority. Rome has its magisterium, presided over by the Pope. The Reformation churches have the Bible and the enthroned individual. Hence all the references by orthodox bloggers to what they personally "like", "accept", or "feel", along with their thunderbolt condemnations of liberals and other orthodox who stray past a point they have personally certified for the orthodox interpretion of the scriptures. Protestants (and here I include all Anglicans) are much too comfortable in making magisterial pronouncements regarding divine truth. That is the heart of the authority issue. That very impulse is the antithesis of Christian orthodoxy.</w:t>
      </w:r>
    </w:p>
    <w:p>
      <w:pPr>
        <w:spacing w:after="160"/>
      </w:pPr>
      <w:r>
        <w:rPr>
          <w:rFonts w:ascii="Arial" w:cs="Arial" w:eastAsia="Arial" w:hAnsi="Arial"/>
          <w:sz w:val="22"/>
          <w:szCs w:val="22"/>
        </w:rPr>
        <w:t xml:space="preserve">Anglicanism is the most elegantly appointed buffet table in Christendom. This is its greatness but also its despair. There is no authority that supersedes the individual and his preferences and choices. If truth comes down to a matter of individual discretion, then call it what you like, but it is not orthodox.</w:t>
      </w:r>
    </w:p>
    <w:p>
      <w:pPr>
        <w:spacing w:after="160"/>
      </w:pPr>
      <w:r>
        <w:rPr>
          <w:rFonts w:ascii="Arial" w:cs="Arial" w:eastAsia="Arial" w:hAnsi="Arial"/>
          <w:sz w:val="22"/>
          <w:szCs w:val="22"/>
        </w:rPr>
        <w:t xml:space="preserve">This is the heart of the crisis of Anglican identity. It is what the GAFCON fathers are grappling with. Authority has to become something more than a theory or a formula or even a complete list of correct doctrines. If I may paraphrase the article forwarded to my capital "O" Orthodox friend, authority must be a gun with a trigger, a line that can't be crossed. It is that or it is just a word.</w:t>
      </w:r>
    </w:p>
    <w:p>
      <w:pPr>
        <w:spacing w:after="160"/>
      </w:pPr>
      <w:r>
        <w:rPr>
          <w:rFonts w:ascii="Arial" w:cs="Arial" w:eastAsia="Arial" w:hAnsi="Arial"/>
          <w:sz w:val="22"/>
          <w:szCs w:val="22"/>
        </w:rPr>
        <w:t xml:space="preserve">If orthodoxy comes down to a matter of personal preference or taste, then the liberals were right all along. There is room at the table for Christ and Belial after all.</w:t>
      </w:r>
    </w:p>
    <w:p>
      <w:pPr>
        <w:spacing w:after="160"/>
      </w:pPr>
      <w:r>
        <w:rPr>
          <w:rFonts w:ascii="Arial" w:cs="Arial" w:eastAsia="Arial" w:hAnsi="Arial"/>
          <w:sz w:val="22"/>
          <w:szCs w:val="22"/>
        </w:rPr>
        <w:t xml:space="preserve">At the present phase of our Anglican consciousness "orthodoxy" seems like a broad expression of intentionality. On the one hand there is the negative aspect: here's what we don't accept or believe. The positive side has not yet been clarified to the point where it can break up the apparent unanimity among the orthodox. It may not be unanimity at all but esprit décor. It may turn out not even to be orthodox.</w:t>
      </w:r>
    </w:p>
    <w:p>
      <w:pPr>
        <w:spacing w:after="160"/>
      </w:pPr>
      <w:r>
        <w:rPr>
          <w:rFonts w:ascii="Arial" w:cs="Arial" w:eastAsia="Arial" w:hAnsi="Arial"/>
          <w:sz w:val="22"/>
          <w:szCs w:val="22"/>
        </w:rPr>
        <w:t xml:space="preserve">If orthodoxy is defined too clearly, then some who count themselves orthodox today will be excluded tomorrow. So far the Anglican orthodox are hesitant to pull that trigger as well.</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ORTHODOX ANGLICANISM? -- REPLY TO AN EASTERN ORTHODOX FRIEND</dc:title>
  <dc:creator>VirtueOnline Archive</dc:creator>
  <cp:lastModifiedBy>Un-named</cp:lastModifiedBy>
  <cp:revision>1</cp:revision>
  <dcterms:created xsi:type="dcterms:W3CDTF">2026-04-22T11:54:47.726Z</dcterms:created>
  <dcterms:modified xsi:type="dcterms:W3CDTF">2026-04-22T11:54:47.726Z</dcterms:modified>
</cp:coreProperties>
</file>

<file path=docProps/custom.xml><?xml version="1.0" encoding="utf-8"?>
<Properties xmlns="http://schemas.openxmlformats.org/officeDocument/2006/custom-properties" xmlns:vt="http://schemas.openxmlformats.org/officeDocument/2006/docPropsVTypes"/>
</file>