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DENOMINATIONAL LOYALTY ON DECLINE</w:t>
      </w:r>
    </w:p>
    <w:p>
      <w:pPr>
        <w:pBdr>
          <w:bottom w:val="single" w:color="AAAAAA" w:sz="6"/>
        </w:pBdr>
        <w:spacing w:after="200" w:before="0"/>
      </w:pPr>
    </w:p>
    <w:p>
      <w:pPr>
        <w:spacing w:after="160"/>
      </w:pPr>
      <w:r>
        <w:rPr>
          <w:rFonts w:ascii="Arial" w:cs="Arial" w:eastAsia="Arial" w:hAnsi="Arial"/>
          <w:sz w:val="22"/>
          <w:szCs w:val="22"/>
        </w:rPr>
        <w:t xml:space="preserve">CBNNews.com</w:t>
      </w:r>
    </w:p>
    <w:p>
      <w:pPr>
        <w:spacing w:after="160"/>
      </w:pPr>
      <w:r>
        <w:rPr>
          <w:rFonts w:ascii="Arial" w:cs="Arial" w:eastAsia="Arial" w:hAnsi="Arial"/>
          <w:sz w:val="22"/>
          <w:szCs w:val="22"/>
        </w:rPr>
        <w:t xml:space="preserve">January 24, 2009</w:t>
      </w:r>
    </w:p>
    <w:p>
      <w:pPr>
        <w:spacing w:after="160"/>
      </w:pPr>
      <w:r>
        <w:rPr>
          <w:rFonts w:ascii="Arial" w:cs="Arial" w:eastAsia="Arial" w:hAnsi="Arial"/>
          <w:sz w:val="22"/>
          <w:szCs w:val="22"/>
        </w:rPr>
        <w:t xml:space="preserve">A new survey shows most Protestant church-goers are open to a variety of denominations other than the one they currently attend.</w:t>
      </w:r>
    </w:p>
    <w:p>
      <w:pPr>
        <w:spacing w:after="160"/>
      </w:pPr>
      <w:r>
        <w:rPr>
          <w:rFonts w:ascii="Arial" w:cs="Arial" w:eastAsia="Arial" w:hAnsi="Arial"/>
          <w:sz w:val="22"/>
          <w:szCs w:val="22"/>
        </w:rPr>
        <w:t xml:space="preserve">Ellison Research, a national marketing company, found 51 percent prefer their denomination, but would consider others. Thirty-three percent of church-goers do not prefer any one denomination.</w:t>
      </w:r>
    </w:p>
    <w:p>
      <w:pPr>
        <w:spacing w:after="160"/>
      </w:pPr>
      <w:r>
        <w:rPr>
          <w:rFonts w:ascii="Arial" w:cs="Arial" w:eastAsia="Arial" w:hAnsi="Arial"/>
          <w:sz w:val="22"/>
          <w:szCs w:val="22"/>
        </w:rPr>
        <w:t xml:space="preserve">For Catholics, the survey shows that denomination is more important. Sixty percent would only consider the Catholic Church.</w:t>
      </w:r>
    </w:p>
    <w:p>
      <w:pPr>
        <w:spacing w:after="160"/>
      </w:pPr>
      <w:r>
        <w:rPr>
          <w:rFonts w:ascii="Arial" w:cs="Arial" w:eastAsia="Arial" w:hAnsi="Arial"/>
          <w:sz w:val="22"/>
          <w:szCs w:val="22"/>
        </w:rPr>
        <w:t xml:space="preserve">Ellison Research president Ron Sellers believes low denominational loyalty is more a reflection of many choices rather than a lack of commitment to the church.</w:t>
      </w:r>
    </w:p>
    <w:p>
      <w:pPr>
        <w:spacing w:after="160"/>
      </w:pPr>
      <w:r>
        <w:rPr>
          <w:rFonts w:ascii="Arial" w:cs="Arial" w:eastAsia="Arial" w:hAnsi="Arial"/>
          <w:sz w:val="22"/>
          <w:szCs w:val="22"/>
        </w:rPr>
        <w:t xml:space="preserve">Click the player to see the interview with Julia Duin.</w:t>
      </w:r>
    </w:p>
    <w:p>
      <w:pPr>
        <w:spacing w:after="160"/>
      </w:pPr>
      <w:r>
        <w:rPr>
          <w:rFonts w:ascii="Arial" w:cs="Arial" w:eastAsia="Arial" w:hAnsi="Arial"/>
          <w:sz w:val="22"/>
          <w:szCs w:val="22"/>
        </w:rPr>
        <w:t xml:space="preserve">http://www.cbn.com/cbnnews/527324.aspx</w:t>
      </w:r>
    </w:p>
    <w:p>
      <w:pPr>
        <w:spacing w:after="160"/>
      </w:pPr>
      <w:r>
        <w:rPr>
          <w:rFonts w:ascii="Arial" w:cs="Arial" w:eastAsia="Arial" w:hAnsi="Arial"/>
          <w:sz w:val="22"/>
          <w:szCs w:val="22"/>
        </w:rPr>
        <w:t xml:space="preserve">Julia Duin, Religion Editor at the Washington Times, addresses the issue in her book, "Quitting Church: Why the Faithful are Fleeing and What to Do About It."</w:t>
      </w:r>
    </w:p>
    <w:p>
      <w:pPr>
        <w:spacing w:after="160"/>
      </w:pPr>
      <w:r>
        <w:rPr>
          <w:rFonts w:ascii="Arial" w:cs="Arial" w:eastAsia="Arial" w:hAnsi="Arial"/>
          <w:sz w:val="22"/>
          <w:szCs w:val="22"/>
        </w:rPr>
        <w:t xml:space="preserve">Duin says people who leave churches are often called complainers or backsliders and that's really not true.</w:t>
      </w:r>
    </w:p>
    <w:p>
      <w:pPr>
        <w:spacing w:after="160"/>
      </w:pPr>
      <w:r>
        <w:rPr>
          <w:rFonts w:ascii="Arial" w:cs="Arial" w:eastAsia="Arial" w:hAnsi="Arial"/>
          <w:sz w:val="22"/>
          <w:szCs w:val="22"/>
        </w:rPr>
        <w:t xml:space="preserve">She equates the exodus of people from churches to a lack of community friendliness, changing worship styles, and controlling pastors.</w:t>
      </w:r>
    </w:p>
    <w:p>
      <w:pPr>
        <w:spacing w:after="160"/>
      </w:pPr>
      <w:r>
        <w:rPr>
          <w:rFonts w:ascii="Arial" w:cs="Arial" w:eastAsia="Arial" w:hAnsi="Arial"/>
          <w:sz w:val="22"/>
          <w:szCs w:val="22"/>
        </w:rPr>
        <w:t xml:space="preserve">"Before, folks used to stay in their churches and just stay loyal. Now, they're cutting out," she said. "They just don't have the time to work out the problems and they can't get through to their pastors."</w:t>
      </w:r>
    </w:p>
    <w:p>
      <w:pPr>
        <w:spacing w:after="160"/>
      </w:pPr>
      <w:r>
        <w:rPr>
          <w:rFonts w:ascii="Arial" w:cs="Arial" w:eastAsia="Arial" w:hAnsi="Arial"/>
          <w:sz w:val="22"/>
          <w:szCs w:val="22"/>
        </w:rPr>
        <w:t xml:space="preserve">Many Christians have chosen home churches as an alternative. Duin says this works, but it is not the solution for everybody.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DENOMINATIONAL LOYALTY ON DECLINE</dc:title>
  <dc:creator>VirtueOnline Archive</dc:creator>
  <cp:lastModifiedBy>Un-named</cp:lastModifiedBy>
  <cp:revision>1</cp:revision>
  <dcterms:created xsi:type="dcterms:W3CDTF">2026-04-22T11:54:55.762Z</dcterms:created>
  <dcterms:modified xsi:type="dcterms:W3CDTF">2026-04-22T11:54:55.762Z</dcterms:modified>
</cp:coreProperties>
</file>

<file path=docProps/custom.xml><?xml version="1.0" encoding="utf-8"?>
<Properties xmlns="http://schemas.openxmlformats.org/officeDocument/2006/custom-properties" xmlns:vt="http://schemas.openxmlformats.org/officeDocument/2006/docPropsVTypes"/>
</file>