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CONFERENCE CALL WITH BISHOP MINNS (CANA) ABOUT GAFCON</w:t>
      </w:r>
    </w:p>
    <w:p>
      <w:pPr>
        <w:pBdr>
          <w:bottom w:val="single" w:color="AAAAAA" w:sz="6"/>
        </w:pBdr>
        <w:spacing w:after="200" w:before="0"/>
      </w:pPr>
    </w:p>
    <w:p>
      <w:pPr>
        <w:spacing w:after="240"/>
      </w:pPr>
      <w:r>
        <w:rPr>
          <w:rFonts w:ascii="Arial" w:cs="Arial" w:eastAsia="Arial" w:hAnsi="Arial"/>
          <w:i/>
          <w:iCs/>
          <w:color w:val="666666"/>
          <w:sz w:val="20"/>
          <w:szCs w:val="20"/>
        </w:rPr>
        <w:t xml:space="preserve">3/18/2008</w:t>
      </w:r>
    </w:p>
    <w:p>
      <w:pPr>
        <w:spacing w:after="160"/>
      </w:pPr>
      <w:r>
        <w:rPr>
          <w:rFonts w:ascii="Arial" w:cs="Arial" w:eastAsia="Arial" w:hAnsi="Arial"/>
          <w:sz w:val="22"/>
          <w:szCs w:val="22"/>
        </w:rPr>
        <w:t xml:space="preserve">Bishop Martyn Minns answers questions about the upcoming GAFCON meeting in the Middle East, the growth of the Convocation of Anglicans in North America (CANA) and why orthodox Christianity is growing in the U.S. and around the world.</w:t>
      </w:r>
    </w:p>
    <w:p>
      <w:pPr>
        <w:spacing w:after="160"/>
      </w:pPr>
      <w:r>
        <w:rPr>
          <w:rFonts w:ascii="Arial" w:cs="Arial" w:eastAsia="Arial" w:hAnsi="Arial"/>
          <w:sz w:val="22"/>
          <w:szCs w:val="22"/>
        </w:rPr>
        <w:t xml:space="preserve">Click the link below to listen in to Bishop Minns, and questions and answers from the media including VOL.</w:t>
      </w:r>
    </w:p>
    <w:p>
      <w:pPr>
        <w:spacing w:after="160"/>
      </w:pPr>
      <w:r>
        <w:rPr>
          <w:rFonts w:ascii="Arial" w:cs="Arial" w:eastAsia="Arial" w:hAnsi="Arial"/>
          <w:sz w:val="22"/>
          <w:szCs w:val="22"/>
        </w:rPr>
        <w:t xml:space="preserve">http://www.anglicantv.org/blog/enclosures/20080318Minns.mov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CONFERENCE CALL WITH BISHOP MINNS (CANA) ABOUT GAFCON</dc:title>
  <dc:creator>VirtueOnline Archive</dc:creator>
  <cp:lastModifiedBy>Un-named</cp:lastModifiedBy>
  <cp:revision>1</cp:revision>
  <dcterms:created xsi:type="dcterms:W3CDTF">2026-04-22T11:54:43.498Z</dcterms:created>
  <dcterms:modified xsi:type="dcterms:W3CDTF">2026-04-22T11:54:43.498Z</dcterms:modified>
</cp:coreProperties>
</file>

<file path=docProps/custom.xml><?xml version="1.0" encoding="utf-8"?>
<Properties xmlns="http://schemas.openxmlformats.org/officeDocument/2006/custom-properties" xmlns:vt="http://schemas.openxmlformats.org/officeDocument/2006/docPropsVTypes"/>
</file>