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ANGLICANS ALLEGE 'INTIMIDATION' IN ATTEMPT TO NAME DEFENDANTS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Anglicans allege 'intimidation' in attempt to name defendants  |  by William C. Flook</w:t>
      </w:r>
    </w:p>
    <w:p>
      <w:pPr>
        <w:spacing w:after="160"/>
      </w:pPr>
      <w:r>
        <w:rPr>
          <w:rFonts w:ascii="Arial" w:cs="Arial" w:eastAsia="Arial" w:hAnsi="Arial"/>
          <w:sz w:val="22"/>
          <w:szCs w:val="22"/>
        </w:rPr>
        <w:t xml:space="preserve">The Examiner</w:t>
      </w:r>
    </w:p>
    <w:p>
      <w:pPr>
        <w:spacing w:after="160"/>
      </w:pPr>
      <w:r>
        <w:rPr>
          <w:rFonts w:ascii="Arial" w:cs="Arial" w:eastAsia="Arial" w:hAnsi="Arial"/>
          <w:sz w:val="22"/>
          <w:szCs w:val="22"/>
        </w:rPr>
        <w:t xml:space="preserve">http://tinyurl.com/ytmr5m</w:t>
      </w:r>
    </w:p>
    <w:p>
      <w:pPr>
        <w:spacing w:after="160"/>
      </w:pPr>
      <w:r>
        <w:rPr>
          <w:rFonts w:ascii="Arial" w:cs="Arial" w:eastAsia="Arial" w:hAnsi="Arial"/>
          <w:sz w:val="22"/>
          <w:szCs w:val="22"/>
        </w:rPr>
        <w:t xml:space="preserve">June 29, 2007</w:t>
      </w:r>
    </w:p>
    <w:p>
      <w:pPr>
        <w:spacing w:after="160"/>
      </w:pPr>
      <w:r>
        <w:rPr>
          <w:rFonts w:ascii="Arial" w:cs="Arial" w:eastAsia="Arial" w:hAnsi="Arial"/>
          <w:sz w:val="22"/>
          <w:szCs w:val="22"/>
        </w:rPr>
        <w:t xml:space="preserve">Fairfax County - Virginia Anglicans who split from the Episcopal Church last year are accusing their former diocese of "intimidation," after the diocese moved to specifically name dozens of its former congregants in a land lawsuit.</w:t>
      </w:r>
    </w:p>
    <w:p>
      <w:pPr>
        <w:spacing w:after="160"/>
      </w:pPr>
      <w:r>
        <w:rPr>
          <w:rFonts w:ascii="Arial" w:cs="Arial" w:eastAsia="Arial" w:hAnsi="Arial"/>
          <w:sz w:val="22"/>
          <w:szCs w:val="22"/>
        </w:rPr>
        <w:t xml:space="preserve">A hearing is set today in Fairfax County Circuit Court to resolve whether about 75 now anonymous defendants - all vestry members or trustees of eight dissident churches - can be named in the suit.</w:t>
      </w:r>
    </w:p>
    <w:p>
      <w:pPr>
        <w:spacing w:after="160"/>
      </w:pPr>
      <w:r>
        <w:rPr>
          <w:rFonts w:ascii="Arial" w:cs="Arial" w:eastAsia="Arial" w:hAnsi="Arial"/>
          <w:sz w:val="22"/>
          <w:szCs w:val="22"/>
        </w:rPr>
        <w:t xml:space="preserve">The Episcopal Diocese of Virginia is suing to reclaim the properties after one of the most high-profile rifts within the Christian Church in modern American history. The conservative congregations left the Episcopal Church in December after a long-standing feud over the interpretation of scripture, a fight intensified by the ordination of a gay bishop four years ago in New England.</w:t>
      </w:r>
    </w:p>
    <w:p>
      <w:pPr>
        <w:spacing w:after="160"/>
      </w:pPr>
      <w:r>
        <w:rPr>
          <w:rFonts w:ascii="Arial" w:cs="Arial" w:eastAsia="Arial" w:hAnsi="Arial"/>
          <w:sz w:val="22"/>
          <w:szCs w:val="22"/>
        </w:rPr>
        <w:t xml:space="preserve">"It's just harassment of defendants, that's all it is," Jim Oakes, vice chair of the Anglican District of Virginia, the umbrella group for the churches, said of the most recent motion. "It's frankly intimidating to soccer moms and people who aren't used to encountering our legal system."</w:t>
      </w:r>
    </w:p>
    <w:p>
      <w:pPr>
        <w:spacing w:after="160"/>
      </w:pPr>
      <w:r>
        <w:rPr>
          <w:rFonts w:ascii="Arial" w:cs="Arial" w:eastAsia="Arial" w:hAnsi="Arial"/>
          <w:sz w:val="22"/>
          <w:szCs w:val="22"/>
        </w:rPr>
        <w:t xml:space="preserve">People who read this also read:</w:t>
      </w:r>
    </w:p>
    <w:p>
      <w:pPr>
        <w:spacing w:after="160"/>
      </w:pPr>
      <w:r>
        <w:rPr>
          <w:rFonts w:ascii="Arial" w:cs="Arial" w:eastAsia="Arial" w:hAnsi="Arial"/>
          <w:sz w:val="22"/>
          <w:szCs w:val="22"/>
        </w:rPr>
        <w:t xml:space="preserve">Patrick Getlein, a spokesman for the diocese, calls the motion to name the congregates "a procedural matter." When the lawsuit was first filed, the names of some of the vestry members were unknown. Hence, the diocese left them as "John Doe" and "Jane Roe."</w:t>
      </w:r>
    </w:p>
    <w:p>
      <w:pPr>
        <w:spacing w:after="160"/>
      </w:pPr>
      <w:r>
        <w:rPr>
          <w:rFonts w:ascii="Arial" w:cs="Arial" w:eastAsia="Arial" w:hAnsi="Arial"/>
          <w:sz w:val="22"/>
          <w:szCs w:val="22"/>
        </w:rPr>
        <w:t xml:space="preserve">"Members of the vestry are the elected leaders of the church," he said. "They are the ones who are responsible for the actions of that church."</w:t>
      </w:r>
    </w:p>
    <w:p>
      <w:pPr>
        <w:spacing w:after="160"/>
      </w:pPr>
      <w:r>
        <w:rPr>
          <w:rFonts w:ascii="Arial" w:cs="Arial" w:eastAsia="Arial" w:hAnsi="Arial"/>
          <w:sz w:val="22"/>
          <w:szCs w:val="22"/>
        </w:rPr>
        <w:t xml:space="preserve">In its motion seeking to use the real names, the diocese argues it is not adding new parties to the lawsuit, only naming members who "have known for some time that they were the intended defendants in these actions."</w:t>
      </w:r>
    </w:p>
    <w:p>
      <w:pPr>
        <w:spacing w:after="160"/>
      </w:pPr>
      <w:r>
        <w:rPr>
          <w:rFonts w:ascii="Arial" w:cs="Arial" w:eastAsia="Arial" w:hAnsi="Arial"/>
          <w:sz w:val="22"/>
          <w:szCs w:val="22"/>
        </w:rPr>
        <w:t xml:space="preserve">Oakes, a vestry member of Truro Church in Fairfax City, is also named as a defendant.</w:t>
      </w:r>
    </w:p>
    <w:p>
      <w:pPr>
        <w:spacing w:after="160"/>
      </w:pPr>
      <w:r>
        <w:rPr>
          <w:rFonts w:ascii="Arial" w:cs="Arial" w:eastAsia="Arial" w:hAnsi="Arial"/>
          <w:sz w:val="22"/>
          <w:szCs w:val="22"/>
        </w:rPr>
        <w:t xml:space="preserve">Former congregations</w:t>
      </w:r>
    </w:p>
    <w:p>
      <w:pPr>
        <w:spacing w:after="160"/>
      </w:pPr>
      <w:r>
        <w:rPr>
          <w:rFonts w:ascii="Arial" w:cs="Arial" w:eastAsia="Arial" w:hAnsi="Arial"/>
          <w:sz w:val="22"/>
          <w:szCs w:val="22"/>
        </w:rPr>
        <w:t xml:space="preserve">The Episcopal Diocese of Virginia is seeking to name members of eight dissident congregations as part of a lawsuit to reclaim its former churches:</w:t>
      </w:r>
    </w:p>
    <w:p>
      <w:pPr>
        <w:spacing w:after="160"/>
      </w:pPr>
      <w:r>
        <w:rPr>
          <w:rFonts w:ascii="Arial" w:cs="Arial" w:eastAsia="Arial" w:hAnsi="Arial"/>
          <w:sz w:val="22"/>
          <w:szCs w:val="22"/>
        </w:rPr>
        <w:t xml:space="preserve">» Truro Church</w:t>
      </w:r>
    </w:p>
    <w:p>
      <w:pPr>
        <w:spacing w:after="160"/>
      </w:pPr>
      <w:r>
        <w:rPr>
          <w:rFonts w:ascii="Arial" w:cs="Arial" w:eastAsia="Arial" w:hAnsi="Arial"/>
          <w:sz w:val="22"/>
          <w:szCs w:val="22"/>
        </w:rPr>
        <w:t xml:space="preserve">» Church of the Apostles</w:t>
      </w:r>
    </w:p>
    <w:p>
      <w:pPr>
        <w:spacing w:after="160"/>
      </w:pPr>
      <w:r>
        <w:rPr>
          <w:rFonts w:ascii="Arial" w:cs="Arial" w:eastAsia="Arial" w:hAnsi="Arial"/>
          <w:sz w:val="22"/>
          <w:szCs w:val="22"/>
        </w:rPr>
        <w:t xml:space="preserve">» Church of the Epiphany</w:t>
      </w:r>
    </w:p>
    <w:p>
      <w:pPr>
        <w:spacing w:after="160"/>
      </w:pPr>
      <w:r>
        <w:rPr>
          <w:rFonts w:ascii="Arial" w:cs="Arial" w:eastAsia="Arial" w:hAnsi="Arial"/>
          <w:sz w:val="22"/>
          <w:szCs w:val="22"/>
        </w:rPr>
        <w:t xml:space="preserve">» St. Paul's Church</w:t>
      </w:r>
    </w:p>
    <w:p>
      <w:pPr>
        <w:spacing w:after="160"/>
      </w:pPr>
      <w:r>
        <w:rPr>
          <w:rFonts w:ascii="Arial" w:cs="Arial" w:eastAsia="Arial" w:hAnsi="Arial"/>
          <w:sz w:val="22"/>
          <w:szCs w:val="22"/>
        </w:rPr>
        <w:t xml:space="preserve">» St. Margaret's Church</w:t>
      </w:r>
    </w:p>
    <w:p>
      <w:pPr>
        <w:spacing w:after="160"/>
      </w:pPr>
      <w:r>
        <w:rPr>
          <w:rFonts w:ascii="Arial" w:cs="Arial" w:eastAsia="Arial" w:hAnsi="Arial"/>
          <w:sz w:val="22"/>
          <w:szCs w:val="22"/>
        </w:rPr>
        <w:t xml:space="preserve">» Church of the Word</w:t>
      </w:r>
    </w:p>
    <w:p>
      <w:pPr>
        <w:spacing w:after="160"/>
      </w:pPr>
      <w:r>
        <w:rPr>
          <w:rFonts w:ascii="Arial" w:cs="Arial" w:eastAsia="Arial" w:hAnsi="Arial"/>
          <w:sz w:val="22"/>
          <w:szCs w:val="22"/>
        </w:rPr>
        <w:t xml:space="preserve">» Church of Our Savior</w:t>
      </w:r>
    </w:p>
    <w:p>
      <w:pPr>
        <w:spacing w:after="160"/>
      </w:pPr>
      <w:r>
        <w:rPr>
          <w:rFonts w:ascii="Arial" w:cs="Arial" w:eastAsia="Arial" w:hAnsi="Arial"/>
          <w:sz w:val="22"/>
          <w:szCs w:val="22"/>
        </w:rPr>
        <w:t xml:space="preserve">» The Falls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Episcopal Church and Diocese of Virginia Seek to Sue More Unpaid Volunteers of Virginia Churches</w:t>
      </w:r>
    </w:p>
    <w:p>
      <w:pPr>
        <w:spacing w:after="160"/>
      </w:pPr>
      <w:r>
        <w:rPr>
          <w:rFonts w:ascii="Arial" w:cs="Arial" w:eastAsia="Arial" w:hAnsi="Arial"/>
          <w:sz w:val="22"/>
          <w:szCs w:val="22"/>
        </w:rPr>
        <w:t xml:space="preserve">FAIRFAX, Va. (June 29, 2007) - Counsel for the eleven churches, including their rectors, vestries and, in some instances, their trustees, which have been sued by The Episcopal Church and the Diocese of Virginia, filed a memo opposing the denomination's motion to add more volunteer trustees and lay leaders (known as "vestry members") as defendants in the lawsuit (Multi-Circuit Property Litigation, Case No. CL-2007-0248724, Fairfax County Circuit Court).</w:t>
      </w:r>
    </w:p>
    <w:p>
      <w:pPr>
        <w:spacing w:after="160"/>
      </w:pPr>
      <w:r>
        <w:rPr>
          <w:rFonts w:ascii="Arial" w:cs="Arial" w:eastAsia="Arial" w:hAnsi="Arial"/>
          <w:sz w:val="22"/>
          <w:szCs w:val="22"/>
        </w:rPr>
        <w:t xml:space="preserve">If granted, The Episcopal Church's and the Diocese's motion would automatically add 76 additional unpaid church volunteers to the lawsuit and anyone else who might volunteer to serve as a Vestry member or Trustee of any of the local churches in the future.</w:t>
      </w:r>
    </w:p>
    <w:p>
      <w:pPr>
        <w:spacing w:after="160"/>
      </w:pPr>
      <w:r>
        <w:rPr>
          <w:rFonts w:ascii="Arial" w:cs="Arial" w:eastAsia="Arial" w:hAnsi="Arial"/>
          <w:sz w:val="22"/>
          <w:szCs w:val="22"/>
        </w:rPr>
        <w:t xml:space="preserve">"We remind The Episcopal Church and the Diocese that these unpaid volunteer Vestry members and Trustees have made no individual claims to the church property, and Virginia law grants complete immunity from civil liability to those who serve religious organizations without pay. The Episcopal Church and the Diocese have already sued almost 100 unpaid church volunteers who are immune from being sued, and now they want to add more. It is unfortunate that they feel the need to involve these volunteers in the court battle when they have nothing to gain by doing so," said Jim Oakes, vice-chairman of the Anglican District of Virginia, an association of Anglican congregations in Virginia and a part of the Convocation of Anglicans in North America (CANA). All 11 churches named in the lawsuit are members of ADV.</w:t>
      </w:r>
    </w:p>
    <w:p>
      <w:pPr>
        <w:spacing w:after="160"/>
      </w:pPr>
      <w:r>
        <w:rPr>
          <w:rFonts w:ascii="Arial" w:cs="Arial" w:eastAsia="Arial" w:hAnsi="Arial"/>
          <w:sz w:val="22"/>
          <w:szCs w:val="22"/>
        </w:rPr>
        <w:t xml:space="preserve">"It is hard to understand The Episcopal Church's and the Diocese's motivation for attacking these volunteers and our churches. The motivation appears to be intimidation, but we will remain open to negotiating a reasonable solution. We are simply remaining steadfast in our faith and have chosen to stay in the worldwide Anglican Communion.</w:t>
      </w:r>
    </w:p>
    <w:p>
      <w:pPr>
        <w:spacing w:after="160"/>
      </w:pPr>
      <w:r>
        <w:rPr>
          <w:rFonts w:ascii="Arial" w:cs="Arial" w:eastAsia="Arial" w:hAnsi="Arial"/>
          <w:sz w:val="22"/>
          <w:szCs w:val="22"/>
        </w:rPr>
        <w:t xml:space="preserve">"At the core of this case is that The Episcopal Church and the Diocese claim they have a 'trust' interest in the congregations' properties. But the Virginia courts have held time and again that denominations cannot claim an 'implied trust' in member congregations' property. The Episcopal Church even admitted in its complaint that it does not hold title to any of these eleven churches and that the churches' own trustees hold title for the benefit of the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ANGLICANS ALLEGE 'INTIMIDATION' IN ATTEMPT TO NAME DEFENDANTS</dc:title>
  <dc:creator>VirtueOnline Archive</dc:creator>
  <cp:lastModifiedBy>Un-named</cp:lastModifiedBy>
  <cp:revision>1</cp:revision>
  <dcterms:created xsi:type="dcterms:W3CDTF">2026-04-22T11:54:33.942Z</dcterms:created>
  <dcterms:modified xsi:type="dcterms:W3CDTF">2026-04-22T11:54:33.942Z</dcterms:modified>
</cp:coreProperties>
</file>

<file path=docProps/custom.xml><?xml version="1.0" encoding="utf-8"?>
<Properties xmlns="http://schemas.openxmlformats.org/officeDocument/2006/custom-properties" xmlns:vt="http://schemas.openxmlformats.org/officeDocument/2006/docPropsVTypes"/>
</file>