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RETIRED FEMALE PRIESTS TIE KNOT IN SAME-SEX CIVIL UNION</w:t>
      </w:r>
    </w:p>
    <w:p>
      <w:pPr>
        <w:pBdr>
          <w:bottom w:val="single" w:color="AAAAAA" w:sz="6"/>
        </w:pBdr>
        <w:spacing w:after="200" w:before="0"/>
      </w:pPr>
    </w:p>
    <w:p>
      <w:pPr>
        <w:spacing w:after="160"/>
      </w:pPr>
      <w:r>
        <w:rPr>
          <w:rFonts w:ascii="Arial" w:cs="Arial" w:eastAsia="Arial" w:hAnsi="Arial"/>
          <w:sz w:val="22"/>
          <w:szCs w:val="22"/>
        </w:rPr>
        <w:t xml:space="preserve">Ceremony in city care home highlights Anglican church's schism of morality</w:t>
      </w:r>
    </w:p>
    <w:p>
      <w:pPr>
        <w:spacing w:after="160"/>
      </w:pPr>
      <w:r>
        <w:rPr>
          <w:rFonts w:ascii="Arial" w:cs="Arial" w:eastAsia="Arial" w:hAnsi="Arial"/>
          <w:sz w:val="22"/>
          <w:szCs w:val="22"/>
        </w:rPr>
        <w:t xml:space="preserve">By Louise Dickson</w:t>
      </w:r>
    </w:p>
    <w:p>
      <w:pPr>
        <w:spacing w:after="160"/>
      </w:pPr>
      <w:r>
        <w:rPr>
          <w:rFonts w:ascii="Arial" w:cs="Arial" w:eastAsia="Arial" w:hAnsi="Arial"/>
          <w:sz w:val="22"/>
          <w:szCs w:val="22"/>
        </w:rPr>
        <w:t xml:space="preserve">Times Colonist</w:t>
      </w:r>
    </w:p>
    <w:p>
      <w:pPr>
        <w:spacing w:after="160"/>
      </w:pPr>
      <w:r>
        <w:rPr>
          <w:rFonts w:ascii="Arial" w:cs="Arial" w:eastAsia="Arial" w:hAnsi="Arial"/>
          <w:sz w:val="22"/>
          <w:szCs w:val="22"/>
        </w:rPr>
        <w:t xml:space="preserve">April 24, 2008</w:t>
      </w:r>
    </w:p>
    <w:p>
      <w:pPr>
        <w:spacing w:after="160"/>
      </w:pPr>
      <w:r>
        <w:rPr>
          <w:rFonts w:ascii="Arial" w:cs="Arial" w:eastAsia="Arial" w:hAnsi="Arial"/>
          <w:sz w:val="22"/>
          <w:szCs w:val="22"/>
        </w:rPr>
        <w:t xml:space="preserve">With popping corks and tinkling glasses, with laughter and with tears, Ruth Pogson, 83, and Beth Aime, 79, exchanged simple, loving vows in Island View nursing home yesterday.</w:t>
      </w:r>
    </w:p>
    <w:p>
      <w:pPr>
        <w:spacing w:after="160"/>
      </w:pPr>
      <w:r>
        <w:rPr>
          <w:rFonts w:ascii="Arial" w:cs="Arial" w:eastAsia="Arial" w:hAnsi="Arial"/>
          <w:sz w:val="22"/>
          <w:szCs w:val="22"/>
        </w:rPr>
        <w:t xml:space="preserve">The two retired Anglican priests, committed to each other since 1995, wanted to make their relationship legal, said Pogson.</w:t>
      </w:r>
    </w:p>
    <w:p>
      <w:pPr>
        <w:spacing w:after="160"/>
      </w:pPr>
      <w:r>
        <w:rPr>
          <w:rFonts w:ascii="Arial" w:cs="Arial" w:eastAsia="Arial" w:hAnsi="Arial"/>
          <w:sz w:val="22"/>
          <w:szCs w:val="22"/>
        </w:rPr>
        <w:t xml:space="preserve">"What we're here for is about justice and it's about bringing a community into an inclusive community rather than being shut out all the time," Aime told their guests. "We're here to hopefully bring this world somewhere where we're all equal."</w:t>
      </w:r>
    </w:p>
    <w:p>
      <w:pPr>
        <w:spacing w:after="160"/>
      </w:pPr>
      <w:r>
        <w:rPr>
          <w:rFonts w:ascii="Arial" w:cs="Arial" w:eastAsia="Arial" w:hAnsi="Arial"/>
          <w:sz w:val="22"/>
          <w:szCs w:val="22"/>
        </w:rPr>
        <w:t xml:space="preserve">The Anglican Church of Canada, to whom they have devoted decades of their lives, was not there to marry them or to bless them. Pogson and Aime were married in a civil ceremony in front of a small group of family and friends.</w:t>
      </w:r>
    </w:p>
    <w:p>
      <w:pPr>
        <w:spacing w:after="160"/>
      </w:pPr>
      <w:r>
        <w:rPr>
          <w:rFonts w:ascii="Arial" w:cs="Arial" w:eastAsia="Arial" w:hAnsi="Arial"/>
          <w:sz w:val="22"/>
          <w:szCs w:val="22"/>
        </w:rPr>
        <w:t xml:space="preserve">The same-sex marriage issue has created a major schism in the Anglican Church. Last June, the general synod of the Anglican Church of Canada voted narrowly not to bless same-sex unions. Still, the dioceses of Ottawa, Montreal and Niagara later decided to do so. Since November, 15 parishes -- including Metchosin's St. Mary of the Incarnation -- have broken away, dismayed by what they see as the church's liberal drift.</w:t>
      </w:r>
    </w:p>
    <w:p>
      <w:pPr>
        <w:spacing w:after="160"/>
      </w:pPr>
      <w:r>
        <w:rPr>
          <w:rFonts w:ascii="Arial" w:cs="Arial" w:eastAsia="Arial" w:hAnsi="Arial"/>
          <w:sz w:val="22"/>
          <w:szCs w:val="22"/>
        </w:rPr>
        <w:t xml:space="preserve">In 2002, the Vancouver-area Diocese of New Westminster became the first to bless same sex relationships. The Diocese of British Columbia, which includes Vancouver Island, does not. In fact, Pogson and Aime have not been allowed to preach and practice since they moved to Vancouver Island in 2002.</w:t>
      </w:r>
    </w:p>
    <w:p>
      <w:pPr>
        <w:spacing w:after="160"/>
      </w:pPr>
      <w:r>
        <w:rPr>
          <w:rFonts w:ascii="Arial" w:cs="Arial" w:eastAsia="Arial" w:hAnsi="Arial"/>
          <w:sz w:val="22"/>
          <w:szCs w:val="22"/>
        </w:rPr>
        <w:t xml:space="preserve">On Friday, Pogson, who is in a wheelchair and requires care, will move to St. Jude's Anglican Nursing Home in Vancouver, where Aime is already renting an apartment. Like many older couples, they will live apart and visit often. They hope their union will eventually be blessed in the Diocese of New Westminster when their new parish St. Clare-in-the-Cove has permission to bless same sex couples, said Aime.</w:t>
      </w:r>
    </w:p>
    <w:p>
      <w:pPr>
        <w:spacing w:after="160"/>
      </w:pPr>
      <w:r>
        <w:rPr>
          <w:rFonts w:ascii="Arial" w:cs="Arial" w:eastAsia="Arial" w:hAnsi="Arial"/>
          <w:sz w:val="22"/>
          <w:szCs w:val="22"/>
        </w:rPr>
        <w:t xml:space="preserve">"I'm happy they're getting married. I'm happy they found happiness with each other. Isn't this what life is all about," said Peter Elliott, dean of Christ Church Cathedral in the Diocese of New Westminster.</w:t>
      </w:r>
    </w:p>
    <w:p>
      <w:pPr>
        <w:spacing w:after="160"/>
      </w:pPr>
      <w:r>
        <w:rPr>
          <w:rFonts w:ascii="Arial" w:cs="Arial" w:eastAsia="Arial" w:hAnsi="Arial"/>
          <w:sz w:val="22"/>
          <w:szCs w:val="22"/>
        </w:rPr>
        <w:t xml:space="preserve">"There's nothing new about gay and lesbian people living in committed partnerships. The difference in Canada, and I thank God for it, is that we can live openly and we can receive the support of our community and church and that makes a huge difference in the quality of life."</w:t>
      </w:r>
    </w:p>
    <w:p>
      <w:pPr>
        <w:spacing w:after="160"/>
      </w:pPr>
      <w:r>
        <w:rPr>
          <w:rFonts w:ascii="Arial" w:cs="Arial" w:eastAsia="Arial" w:hAnsi="Arial"/>
          <w:sz w:val="22"/>
          <w:szCs w:val="22"/>
        </w:rPr>
        <w:t xml:space="preserve">At this point, St. Clare-in-the-Cove is not authorized to use the rite for blessing same sex couples, explained Elliott. Bishop Michael Ingham has said priests and congregations can bless same sex relationships if the priest and the congregation agree and they ask the Bishop for permission.</w:t>
      </w:r>
    </w:p>
    <w:p>
      <w:pPr>
        <w:spacing w:after="160"/>
      </w:pPr>
      <w:r>
        <w:rPr>
          <w:rFonts w:ascii="Arial" w:cs="Arial" w:eastAsia="Arial" w:hAnsi="Arial"/>
          <w:sz w:val="22"/>
          <w:szCs w:val="22"/>
        </w:rPr>
        <w:t xml:space="preserve">Yesterday was not the first time Pogson and Aime exchanged vows. Fifteen years ago, the couple held their "own little service" in a church on Lake Huron.</w:t>
      </w:r>
    </w:p>
    <w:p>
      <w:pPr>
        <w:spacing w:after="160"/>
      </w:pPr>
      <w:r>
        <w:rPr>
          <w:rFonts w:ascii="Arial" w:cs="Arial" w:eastAsia="Arial" w:hAnsi="Arial"/>
          <w:sz w:val="22"/>
          <w:szCs w:val="22"/>
        </w:rPr>
        <w:t xml:space="preserve">Their journey has not been easy. Aime has been depressed and felt rejected for the past five years because she can't participate in church services. "It's been rough. We're two priests locked out of the church."</w:t>
      </w:r>
    </w:p>
    <w:p>
      <w:pPr>
        <w:spacing w:after="160"/>
      </w:pPr>
      <w:r>
        <w:rPr>
          <w:rFonts w:ascii="Arial" w:cs="Arial" w:eastAsia="Arial" w:hAnsi="Arial"/>
          <w:sz w:val="22"/>
          <w:szCs w:val="22"/>
        </w:rPr>
        <w:t xml:space="preserve">Aime, who was born in Manitoba, was married and had four daughters. In 1974, she became a deacon with the Anglican Church of Canada. In 1978, she was ordained as a priest in the Diocese of Brandon.</w:t>
      </w:r>
    </w:p>
    <w:p>
      <w:pPr>
        <w:spacing w:after="160"/>
      </w:pPr>
      <w:r>
        <w:rPr>
          <w:rFonts w:ascii="Arial" w:cs="Arial" w:eastAsia="Arial" w:hAnsi="Arial"/>
          <w:sz w:val="22"/>
          <w:szCs w:val="22"/>
        </w:rPr>
        <w:t xml:space="preserve">Pogson studied theology, earning three master's degrees from Columbia, New York and the University of Toronto. She was also ordained in 1978.</w:t>
      </w:r>
    </w:p>
    <w:p>
      <w:pPr>
        <w:spacing w:after="160"/>
      </w:pPr>
      <w:r>
        <w:rPr>
          <w:rFonts w:ascii="Arial" w:cs="Arial" w:eastAsia="Arial" w:hAnsi="Arial"/>
          <w:sz w:val="22"/>
          <w:szCs w:val="22"/>
        </w:rPr>
        <w:t xml:space="preserve">In 1977, the two met at St. John's Divinity College in Winnipeg. Aime was a student, Pogson an instructor.</w:t>
      </w:r>
    </w:p>
    <w:p>
      <w:pPr>
        <w:spacing w:after="160"/>
      </w:pPr>
      <w:r>
        <w:rPr>
          <w:rFonts w:ascii="Arial" w:cs="Arial" w:eastAsia="Arial" w:hAnsi="Arial"/>
          <w:sz w:val="22"/>
          <w:szCs w:val="22"/>
        </w:rPr>
        <w:t xml:space="preserve">"One day she appeared in the office, arms akimbo," Pogson recalled. "And she said, 'Well I don't know if you think you can be friends with a student or not, but if you don't think so, I can wait until June because I want you for a friend.'</w:t>
      </w:r>
    </w:p>
    <w:p>
      <w:pPr>
        <w:spacing w:after="160"/>
      </w:pPr>
      <w:r>
        <w:rPr>
          <w:rFonts w:ascii="Arial" w:cs="Arial" w:eastAsia="Arial" w:hAnsi="Arial"/>
          <w:sz w:val="22"/>
          <w:szCs w:val="22"/>
        </w:rPr>
        <w:t xml:space="preserve">"And I was lonely. I needed a friend and I said 'I don't have to wait.'"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RETIRED FEMALE PRIESTS TIE KNOT IN SAME-SEX CIVIL UNION</dc:title>
  <dc:creator>VirtueOnline Archive</dc:creator>
  <cp:lastModifiedBy>Un-named</cp:lastModifiedBy>
  <cp:revision>1</cp:revision>
  <dcterms:created xsi:type="dcterms:W3CDTF">2026-04-22T11:54:44.656Z</dcterms:created>
  <dcterms:modified xsi:type="dcterms:W3CDTF">2026-04-22T11:54:44.656Z</dcterms:modified>
</cp:coreProperties>
</file>

<file path=docProps/custom.xml><?xml version="1.0" encoding="utf-8"?>
<Properties xmlns="http://schemas.openxmlformats.org/officeDocument/2006/custom-properties" xmlns:vt="http://schemas.openxmlformats.org/officeDocument/2006/docPropsVTypes"/>
</file>