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ANGLICAN MINISTER OF CHRIST CHURCH SUSPENDED</w:t>
      </w:r>
    </w:p>
    <w:p>
      <w:pPr>
        <w:pBdr>
          <w:bottom w:val="single" w:color="AAAAAA" w:sz="6"/>
        </w:pBdr>
        <w:spacing w:after="200" w:before="0"/>
      </w:pPr>
    </w:p>
    <w:p>
      <w:pPr>
        <w:spacing w:after="240"/>
      </w:pPr>
      <w:r>
        <w:rPr>
          <w:rFonts w:ascii="Arial" w:cs="Arial" w:eastAsia="Arial" w:hAnsi="Arial"/>
          <w:i/>
          <w:iCs/>
          <w:color w:val="666666"/>
          <w:sz w:val="20"/>
          <w:szCs w:val="20"/>
        </w:rPr>
        <w:t xml:space="preserve">By Elliott Jones  |  http://www.tcpalm.com/news/2009/feb/02/minister-christ-church-vero-beach-suspended/  |  February 2, 2009</w:t>
      </w:r>
    </w:p>
    <w:p>
      <w:pPr>
        <w:spacing w:after="160"/>
      </w:pPr>
      <w:r>
        <w:rPr>
          <w:rFonts w:ascii="Arial" w:cs="Arial" w:eastAsia="Arial" w:hAnsi="Arial"/>
          <w:sz w:val="22"/>
          <w:szCs w:val="22"/>
        </w:rPr>
        <w:t xml:space="preserve">Citing allegations of inappropriate sexual conduct, an Anglican bishop has suspended the lead minister of a year-old church that broke off from the national Episcopal Church, officials said Monday.</w:t>
      </w:r>
    </w:p>
    <w:p>
      <w:pPr>
        <w:spacing w:after="160"/>
      </w:pPr>
      <w:r>
        <w:rPr>
          <w:rFonts w:ascii="Arial" w:cs="Arial" w:eastAsia="Arial" w:hAnsi="Arial"/>
          <w:sz w:val="22"/>
          <w:szCs w:val="22"/>
        </w:rPr>
        <w:t xml:space="preserve">The Rev. Lorne Coyle, of Christ Church of Vero Beach, was suspended effective 2 p.m. Sunday because his bishop received an out-of-state woman's allegations that she and Coyle, who is married, had an affair, said the church's senior warden, Jim Reamy III.</w:t>
      </w:r>
    </w:p>
    <w:p>
      <w:pPr>
        <w:spacing w:after="160"/>
      </w:pPr>
      <w:r>
        <w:rPr>
          <w:rFonts w:ascii="Arial" w:cs="Arial" w:eastAsia="Arial" w:hAnsi="Arial"/>
          <w:sz w:val="22"/>
          <w:szCs w:val="22"/>
        </w:rPr>
        <w:t xml:space="preserve">The bishop, from Virginia, met with Coyle last week in Vero Beach to inform him of the accusation.</w:t>
      </w:r>
    </w:p>
    <w:p>
      <w:pPr>
        <w:spacing w:after="160"/>
      </w:pPr>
      <w:r>
        <w:rPr>
          <w:rFonts w:ascii="Arial" w:cs="Arial" w:eastAsia="Arial" w:hAnsi="Arial"/>
          <w:sz w:val="22"/>
          <w:szCs w:val="22"/>
        </w:rPr>
        <w:t xml:space="preserve">On Sunday, Coyle stood in front of the 400-member congregation and confirmed he had sexual relations with an adult woman over a period of years, Reamy said. Coyle left the building before the recessional hymn.</w:t>
      </w:r>
    </w:p>
    <w:p>
      <w:pPr>
        <w:spacing w:after="160"/>
      </w:pPr>
      <w:r>
        <w:rPr>
          <w:rFonts w:ascii="Arial" w:cs="Arial" w:eastAsia="Arial" w:hAnsi="Arial"/>
          <w:sz w:val="22"/>
          <w:szCs w:val="22"/>
        </w:rPr>
        <w:t xml:space="preserve">"This is very overwhelming," Reamy said.</w:t>
      </w:r>
    </w:p>
    <w:p>
      <w:pPr>
        <w:spacing w:after="160"/>
      </w:pPr>
      <w:r>
        <w:rPr>
          <w:rFonts w:ascii="Arial" w:cs="Arial" w:eastAsia="Arial" w:hAnsi="Arial"/>
          <w:sz w:val="22"/>
          <w:szCs w:val="22"/>
        </w:rPr>
        <w:t xml:space="preserve">Coyle was suspended by the Rt. Rev. John Guernsey, a bishop for priests and congregations in the United States that are affiliated with the Anglican Church of Uganda.</w:t>
      </w:r>
    </w:p>
    <w:p>
      <w:pPr>
        <w:spacing w:after="160"/>
      </w:pPr>
      <w:r>
        <w:rPr>
          <w:rFonts w:ascii="Arial" w:cs="Arial" w:eastAsia="Arial" w:hAnsi="Arial"/>
          <w:sz w:val="22"/>
          <w:szCs w:val="22"/>
        </w:rPr>
        <w:t xml:space="preserve">"An allegation of misconduct has been made against the Rev. Lorne Coyle, who has been suspended from all priestly and ministerial duties while an investigation is being carried out," Guernsey said in a prepared statement. " He declined further comment until the investigation is complete.</w:t>
      </w:r>
    </w:p>
    <w:p>
      <w:pPr>
        <w:spacing w:after="160"/>
      </w:pPr>
      <w:r>
        <w:rPr>
          <w:rFonts w:ascii="Arial" w:cs="Arial" w:eastAsia="Arial" w:hAnsi="Arial"/>
          <w:sz w:val="22"/>
          <w:szCs w:val="22"/>
        </w:rPr>
        <w:t xml:space="preserve">Coyle's only public statement was his comment during the church services, church leaders said. He couldn't be reached for comment Monday.</w:t>
      </w:r>
    </w:p>
    <w:p>
      <w:pPr>
        <w:spacing w:after="160"/>
      </w:pPr>
      <w:r>
        <w:rPr>
          <w:rFonts w:ascii="Arial" w:cs="Arial" w:eastAsia="Arial" w:hAnsi="Arial"/>
          <w:sz w:val="22"/>
          <w:szCs w:val="22"/>
        </w:rPr>
        <w:t xml:space="preserve">The long-time priest was formerly the head minister of Trinity Episcopal Church, Vero Beach. He was ordained in 1975.</w:t>
      </w:r>
    </w:p>
    <w:p>
      <w:pPr>
        <w:spacing w:after="160"/>
      </w:pPr>
      <w:r>
        <w:rPr>
          <w:rFonts w:ascii="Arial" w:cs="Arial" w:eastAsia="Arial" w:hAnsi="Arial"/>
          <w:sz w:val="22"/>
          <w:szCs w:val="22"/>
        </w:rPr>
        <w:t xml:space="preserve">Coyle led the establishment of the Christ Church in response to what he said was the national Episcopal Church's straying from Biblical scripture.</w:t>
      </w:r>
    </w:p>
    <w:p>
      <w:pPr>
        <w:spacing w:after="160"/>
      </w:pPr>
      <w:r>
        <w:rPr>
          <w:rFonts w:ascii="Arial" w:cs="Arial" w:eastAsia="Arial" w:hAnsi="Arial"/>
          <w:sz w:val="22"/>
          <w:szCs w:val="22"/>
        </w:rPr>
        <w:t xml:space="preserve">Christ Church leaders met Monday night to start discussing what to do. They don't yet know how long the suspension will last and what Guernsey will do.</w:t>
      </w:r>
    </w:p>
    <w:p>
      <w:pPr>
        <w:spacing w:after="160"/>
      </w:pPr>
      <w:r>
        <w:rPr>
          <w:rFonts w:ascii="Arial" w:cs="Arial" w:eastAsia="Arial" w:hAnsi="Arial"/>
          <w:sz w:val="22"/>
          <w:szCs w:val="22"/>
        </w:rPr>
        <w:t xml:space="preserve">"He (Coyle) exited," Reamy said. "We didn't kick him out."</w:t>
      </w:r>
    </w:p>
    <w:p>
      <w:pPr>
        <w:spacing w:after="160"/>
      </w:pPr>
      <w:r>
        <w:rPr>
          <w:rFonts w:ascii="Arial" w:cs="Arial" w:eastAsia="Arial" w:hAnsi="Arial"/>
          <w:sz w:val="22"/>
          <w:szCs w:val="22"/>
        </w:rPr>
        <w:t xml:space="preserve">In Coyle's place, one of the church's other ministers, Robert Stull, will lead the church.</w:t>
      </w:r>
    </w:p>
    <w:p>
      <w:pPr>
        <w:spacing w:after="160"/>
      </w:pPr>
      <w:r>
        <w:rPr>
          <w:rFonts w:ascii="Arial" w:cs="Arial" w:eastAsia="Arial" w:hAnsi="Arial"/>
          <w:sz w:val="22"/>
          <w:szCs w:val="22"/>
        </w:rPr>
        <w:t xml:space="preserve">"We are going to build this church and focus on God and the Bible," Reamy said. "Nothing will deter us from doing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ANGLICAN MINISTER OF CHRIST CHURCH SUSPENDED</dc:title>
  <dc:creator>VirtueOnline Archive</dc:creator>
  <cp:lastModifiedBy>Un-named</cp:lastModifiedBy>
  <cp:revision>1</cp:revision>
  <dcterms:created xsi:type="dcterms:W3CDTF">2026-04-22T11:54:56.073Z</dcterms:created>
  <dcterms:modified xsi:type="dcterms:W3CDTF">2026-04-22T11:54:56.073Z</dcterms:modified>
</cp:coreProperties>
</file>

<file path=docProps/custom.xml><?xml version="1.0" encoding="utf-8"?>
<Properties xmlns="http://schemas.openxmlformats.org/officeDocument/2006/custom-properties" xmlns:vt="http://schemas.openxmlformats.org/officeDocument/2006/docPropsVTypes"/>
</file>