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UGANDAN PRIMATE SAYS WILLIAMS SHOULD NOT INVITE TEC &amp; ACOC TO PRIMATES MEETINGL</w:t>
      </w:r>
    </w:p>
    <w:p>
      <w:pPr>
        <w:pBdr>
          <w:bottom w:val="single" w:color="AAAAAA" w:sz="6"/>
        </w:pBdr>
        <w:spacing w:after="200" w:before="0"/>
      </w:pPr>
    </w:p>
    <w:p>
      <w:pPr>
        <w:spacing w:after="240"/>
      </w:pPr>
      <w:r>
        <w:rPr>
          <w:rFonts w:ascii="Arial" w:cs="Arial" w:eastAsia="Arial" w:hAnsi="Arial"/>
          <w:i/>
          <w:iCs/>
          <w:color w:val="666666"/>
          <w:sz w:val="20"/>
          <w:szCs w:val="20"/>
        </w:rPr>
        <w:t xml:space="preserve">Ugandan Archbishop Says Williams should not invite TEC &amp; ACoC to Primates Council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9, 2010</w:t>
      </w:r>
    </w:p>
    <w:p>
      <w:pPr>
        <w:spacing w:after="160"/>
      </w:pPr>
      <w:r>
        <w:rPr>
          <w:rFonts w:ascii="Arial" w:cs="Arial" w:eastAsia="Arial" w:hAnsi="Arial"/>
          <w:sz w:val="22"/>
          <w:szCs w:val="22"/>
        </w:rPr>
        <w:t xml:space="preserve">The slow moving train wreck of the Anglican Communion picked up speed today with the announcement that the Archbishop of Uganda Henry Luke Orombi has asked the Archbishop of Canterbury to disinvite the primates of the Episcopal Church and the Anglican Church of Canada to the next Primates Meeting.</w:t>
      </w:r>
    </w:p>
    <w:p>
      <w:pPr>
        <w:spacing w:after="160"/>
      </w:pPr>
      <w:r>
        <w:rPr>
          <w:rFonts w:ascii="Arial" w:cs="Arial" w:eastAsia="Arial" w:hAnsi="Arial"/>
          <w:sz w:val="22"/>
          <w:szCs w:val="22"/>
        </w:rPr>
        <w:t xml:space="preserve">In a hard hitting letter to Archbishop Rowan Williams, the Ugandan evangelical archbishop wrote saying that the next meeting of the Primates should not include the Primates of The Episcopal Church and the Anglican Church of Canada who, he said, are proceeding with unbiblical practices that contradict the faith of Anglicanism.</w:t>
      </w:r>
    </w:p>
    <w:p>
      <w:pPr>
        <w:spacing w:after="160"/>
      </w:pPr>
      <w:r>
        <w:rPr>
          <w:rFonts w:ascii="Arial" w:cs="Arial" w:eastAsia="Arial" w:hAnsi="Arial"/>
          <w:sz w:val="22"/>
          <w:szCs w:val="22"/>
        </w:rPr>
        <w:t xml:space="preserve">"We cannot carry on with business as usual until order is brought out of this chaos," he told Dr. Williams.</w:t>
      </w:r>
    </w:p>
    <w:p>
      <w:pPr>
        <w:spacing w:after="160"/>
      </w:pPr>
      <w:r>
        <w:rPr>
          <w:rFonts w:ascii="Arial" w:cs="Arial" w:eastAsia="Arial" w:hAnsi="Arial"/>
          <w:sz w:val="22"/>
          <w:szCs w:val="22"/>
        </w:rPr>
        <w:t xml:space="preserve">It is clear that the Anglican Communion is crumbling and will escalate even further when a lesbian Episcopal bishop is consecrated next month in the Diocese of Los Angeles.</w:t>
      </w:r>
    </w:p>
    <w:p>
      <w:pPr>
        <w:spacing w:after="160"/>
      </w:pPr>
      <w:r>
        <w:rPr>
          <w:rFonts w:ascii="Arial" w:cs="Arial" w:eastAsia="Arial" w:hAnsi="Arial"/>
          <w:sz w:val="22"/>
          <w:szCs w:val="22"/>
        </w:rPr>
        <w:t xml:space="preserve">The Archbishop's letter was clear, unambiguous, and inspired by Archbishop Anis's letter of resignation, Orombi said.</w:t>
      </w:r>
    </w:p>
    <w:p>
      <w:pPr>
        <w:spacing w:after="160"/>
      </w:pPr>
      <w:r>
        <w:rPr>
          <w:rFonts w:ascii="Arial" w:cs="Arial" w:eastAsia="Arial" w:hAnsi="Arial"/>
          <w:sz w:val="22"/>
          <w:szCs w:val="22"/>
        </w:rPr>
        <w:t xml:space="preserve">"Together with Bishop Mouneer, I am equally concerned, as you know, about the shift in the balance of powers among the Instruments of Communion. It was the Primates in 2003 who requested the Lambeth Commission on Communion that ultimately produced the Windsor Report. It was the Primates who received the Windsor Report at our meeting in Dromantine in 2005. It was the Primates, through our Dromantine Communique, who presented the appropriate 'hermeneutic' through which to read the Windsor Report. That 'hermeneutic,' however, has been obscured by the leadership at St. Andrew's House who somehow created something we never envisioned called the 'Windsor Process.'</w:t>
      </w:r>
    </w:p>
    <w:p>
      <w:pPr>
        <w:spacing w:after="160"/>
      </w:pPr>
      <w:r>
        <w:rPr>
          <w:rFonts w:ascii="Arial" w:cs="Arial" w:eastAsia="Arial" w:hAnsi="Arial"/>
          <w:sz w:val="22"/>
          <w:szCs w:val="22"/>
        </w:rPr>
        <w:t xml:space="preserve">"The Windsor Report was not a 'process.' It was a Report, commissioned by the Primates and received by the Primates. The Primates made specific and clear requests of TEC and the Anglican Church of Canada. When TEC, particularly, did not clearly answer our questions, we gave them more time in 2007 to clarify their position."</w:t>
      </w:r>
    </w:p>
    <w:p>
      <w:pPr>
        <w:spacing w:after="160"/>
      </w:pPr>
      <w:r>
        <w:rPr>
          <w:rFonts w:ascii="Arial" w:cs="Arial" w:eastAsia="Arial" w:hAnsi="Arial"/>
          <w:sz w:val="22"/>
          <w:szCs w:val="22"/>
        </w:rPr>
        <w:t xml:space="preserve">Suddenly, though, after the 2007 Primates Meeting in Dar es Salaam, the Primates no longer had a role to play in the very process they had begun.</w:t>
      </w:r>
    </w:p>
    <w:p>
      <w:pPr>
        <w:spacing w:after="160"/>
      </w:pPr>
      <w:r>
        <w:rPr>
          <w:rFonts w:ascii="Arial" w:cs="Arial" w:eastAsia="Arial" w:hAnsi="Arial"/>
          <w:sz w:val="22"/>
          <w:szCs w:val="22"/>
        </w:rPr>
        <w:t xml:space="preserve">ACC Hijacks Communion</w:t>
      </w:r>
    </w:p>
    <w:p>
      <w:pPr>
        <w:spacing w:after="160"/>
      </w:pPr>
      <w:r>
        <w:rPr>
          <w:rFonts w:ascii="Arial" w:cs="Arial" w:eastAsia="Arial" w:hAnsi="Arial"/>
          <w:sz w:val="22"/>
          <w:szCs w:val="22"/>
        </w:rPr>
        <w:t xml:space="preserve">The process was mysteriously transferred to the Anglican Consultative Council and, more particularly, to the Joint Standing Committee. The Joint Standing Committee has now evolved into the "Standing Committee." Some suggest that it is the Standing Committee "of the Anglican Communion."</w:t>
      </w:r>
    </w:p>
    <w:p>
      <w:pPr>
        <w:spacing w:after="160"/>
      </w:pPr>
      <w:r>
        <w:rPr>
          <w:rFonts w:ascii="Arial" w:cs="Arial" w:eastAsia="Arial" w:hAnsi="Arial"/>
          <w:sz w:val="22"/>
          <w:szCs w:val="22"/>
        </w:rPr>
        <w:t xml:space="preserve">There is, however, no "Standing Committee of the Anglican Communion". The Standing Committee has never been approved in its present form by the Primates Meeting or the Lambeth Conference. "Rather, it was adopted by itself, with your approval and the approval of the ACC. The fact that five Primates are included in no way represents our Anglican understanding of the role of Primates as metropolitan bishops of their provinces.</w:t>
      </w:r>
    </w:p>
    <w:p>
      <w:pPr>
        <w:spacing w:after="160"/>
      </w:pPr>
      <w:r>
        <w:rPr>
          <w:rFonts w:ascii="Arial" w:cs="Arial" w:eastAsia="Arial" w:hAnsi="Arial"/>
          <w:sz w:val="22"/>
          <w:szCs w:val="22"/>
        </w:rPr>
        <w:t xml:space="preserve">"Anglicanism is a church of Bishops and, at its best, is conciliar in its governance. The grave crisis before us as a Communion is both a matter of faith as well as order. Matters of faith and order are the domain of Bishops."</w:t>
      </w:r>
    </w:p>
    <w:p>
      <w:pPr>
        <w:spacing w:after="160"/>
      </w:pPr>
      <w:r>
        <w:rPr>
          <w:rFonts w:ascii="Arial" w:cs="Arial" w:eastAsia="Arial" w:hAnsi="Arial"/>
          <w:sz w:val="22"/>
          <w:szCs w:val="22"/>
        </w:rPr>
        <w:t xml:space="preserve">Orombi opined that in a Communion the size of the Anglican Communion, it is unwieldy to think of gathering all the Bishops of the Communion together more frequently than the current pattern of every ten years. That is why the Lambeth Conference in 1998 resolved that the Primates Meeting should be able to "exercise an enhanced responsibility in offering guidance on doctrinal, moral and pastoral matters." (Resolution III.6). What has emerged, however, is the Standing Committee being given "enhanced responsibility" and the Primates being given "diminished responsibility," even in regard to a process begun by them.</w:t>
      </w:r>
    </w:p>
    <w:p>
      <w:pPr>
        <w:spacing w:after="160"/>
      </w:pPr>
      <w:r>
        <w:rPr>
          <w:rFonts w:ascii="Arial" w:cs="Arial" w:eastAsia="Arial" w:hAnsi="Arial"/>
          <w:sz w:val="22"/>
          <w:szCs w:val="22"/>
        </w:rPr>
        <w:t xml:space="preserve">Indeed, this Standing Committee has granted itself supreme authority over Covenant discipline in the latest draft. Under these circumstances, it has not been possible for me to participate in meetings of the Joint Standing Committee that has taken upon itself authority it has not been given according to Orombi.</w:t>
      </w:r>
    </w:p>
    <w:p>
      <w:pPr>
        <w:spacing w:after="160"/>
      </w:pPr>
      <w:r>
        <w:rPr>
          <w:rFonts w:ascii="Arial" w:cs="Arial" w:eastAsia="Arial" w:hAnsi="Arial"/>
          <w:sz w:val="22"/>
          <w:szCs w:val="22"/>
        </w:rPr>
        <w:t xml:space="preserve">Archbishop Orombi will have an opportunity to air his grievances at the forthcoming Global South to South Encounter in Singapore where a large contingent of Ugandans is expected to appear.</w:t>
      </w:r>
    </w:p>
    <w:p>
      <w:pPr>
        <w:spacing w:after="160"/>
      </w:pPr>
      <w:r>
        <w:rPr>
          <w:rFonts w:ascii="Arial" w:cs="Arial" w:eastAsia="Arial" w:hAnsi="Arial"/>
          <w:sz w:val="22"/>
          <w:szCs w:val="22"/>
        </w:rPr>
        <w:t xml:space="preserve">VOL has just learned that the Bishop Suffragan of Dallas Paul Lambert has been invited by Southeast Asian Archbishop John Chew to attend the Encounter. Other bishops who will be attending are Bishops John W. Howe (Central Florida), Mark Lawrence (South Carolina) as well Archbishop Robert Duncan (ACNA) and Bishop John Guernsey (Uganda and ACNA).</w:t>
      </w:r>
    </w:p>
    <w:p>
      <w:pPr>
        <w:spacing w:after="160"/>
      </w:pPr>
      <w:r>
        <w:rPr>
          <w:rFonts w:ascii="Arial" w:cs="Arial" w:eastAsia="Arial" w:hAnsi="Arial"/>
          <w:sz w:val="22"/>
          <w:szCs w:val="22"/>
        </w:rPr>
        <w:t xml:space="preserve">Archbishop Orombi's letter can be read here:</w:t>
      </w:r>
    </w:p>
    <w:p>
      <w:pPr>
        <w:spacing w:after="160"/>
      </w:pPr>
      <w:r>
        <w:rPr>
          <w:rFonts w:ascii="Arial" w:cs="Arial" w:eastAsia="Arial" w:hAnsi="Arial"/>
          <w:sz w:val="22"/>
          <w:szCs w:val="22"/>
        </w:rPr>
        <w:t xml:space="preserve">http://www.virtueonline.org/portal/modules/news/article.php?storyid=12380</w:t>
      </w:r>
    </w:p>
    <w:p>
      <w:pPr>
        <w:spacing w:after="160"/>
      </w:pPr>
      <w:r>
        <w:rPr>
          <w:rFonts w:ascii="Arial" w:cs="Arial" w:eastAsia="Arial" w:hAnsi="Arial"/>
          <w:sz w:val="22"/>
          <w:szCs w:val="22"/>
        </w:rPr>
        <w:t xml:space="preserve">CORRECTION: We incorrectly headlined that Archbishop Orombi had resigned from the Standing Committee, that was not correct. We apologize for the error.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UGANDAN PRIMATE SAYS WILLIAMS SHOULD NOT INVITE TEC &amp; ACOC TO PRIMATES MEETINGL</dc:title>
  <dc:creator>VirtueOnline Archive</dc:creator>
  <cp:lastModifiedBy>Un-named</cp:lastModifiedBy>
  <cp:revision>1</cp:revision>
  <dcterms:created xsi:type="dcterms:W3CDTF">2026-04-22T11:55:13.774Z</dcterms:created>
  <dcterms:modified xsi:type="dcterms:W3CDTF">2026-04-22T11:55:13.774Z</dcterms:modified>
</cp:coreProperties>
</file>

<file path=docProps/custom.xml><?xml version="1.0" encoding="utf-8"?>
<Properties xmlns="http://schemas.openxmlformats.org/officeDocument/2006/custom-properties" xmlns:vt="http://schemas.openxmlformats.org/officeDocument/2006/docPropsVTypes"/>
</file>