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WHY DOES IT TAKE BISHOP NAZIR-ALI TO TELL US HOW IT REALLY IS?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Hitchens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http://www.dailymail.co.uk/mailonsunday/article-1023329/Why-does-Bishop-Nazir-Ali-tell-really-is.html</w:t>
      </w:r>
    </w:p>
    <w:p>
      <w:pPr>
        <w:spacing w:after="160"/>
      </w:pPr>
      <w:r>
        <w:rPr>
          <w:rFonts w:ascii="Arial" w:cs="Arial" w:eastAsia="Arial" w:hAnsi="Arial"/>
          <w:sz w:val="22"/>
          <w:szCs w:val="22"/>
        </w:rPr>
        <w:t xml:space="preserve">May 31, 2008</w:t>
      </w:r>
    </w:p>
    <w:p>
      <w:pPr>
        <w:spacing w:after="160"/>
      </w:pPr>
      <w:r>
        <w:rPr>
          <w:rFonts w:ascii="Arial" w:cs="Arial" w:eastAsia="Arial" w:hAnsi="Arial"/>
          <w:sz w:val="22"/>
          <w:szCs w:val="22"/>
        </w:rPr>
        <w:t xml:space="preserve">Why is it that nobody in our own elite actually likes or understands this country or its people or its traditions?</w:t>
      </w:r>
    </w:p>
    <w:p>
      <w:pPr>
        <w:spacing w:after="160"/>
      </w:pPr>
      <w:r>
        <w:rPr>
          <w:rFonts w:ascii="Arial" w:cs="Arial" w:eastAsia="Arial" w:hAnsi="Arial"/>
          <w:sz w:val="22"/>
          <w:szCs w:val="22"/>
        </w:rPr>
        <w:t xml:space="preserve">Why did we have to wait for Bishop Michael Nazir-Ali, born and raised in Muslim Pakistan, to remind us that, as he put it, 'the beliefs, values and virtues of Great Britain have been formed by the Christian faith'?</w:t>
      </w:r>
    </w:p>
    <w:p>
      <w:pPr>
        <w:spacing w:after="160"/>
      </w:pPr>
      <w:r>
        <w:rPr>
          <w:rFonts w:ascii="Arial" w:cs="Arial" w:eastAsia="Arial" w:hAnsi="Arial"/>
          <w:sz w:val="22"/>
          <w:szCs w:val="22"/>
        </w:rPr>
        <w:t xml:space="preserve">Just as important, why did we have to wait for him to urge us to do something about restoring that faith before we either sink into a yelling chaos of knives, fists and boots, or swoon into the strong, implacable arms of Islam?</w:t>
      </w:r>
    </w:p>
    <w:p>
      <w:pPr>
        <w:spacing w:after="160"/>
      </w:pPr>
      <w:r>
        <w:rPr>
          <w:rFonts w:ascii="Arial" w:cs="Arial" w:eastAsia="Arial" w:hAnsi="Arial"/>
          <w:sz w:val="22"/>
          <w:szCs w:val="22"/>
        </w:rPr>
        <w:t xml:space="preserve">Most of our homegrown prelates are more interested in homosexuality or in spreading doubt about the gospel or urging the adoption of Sharia law.</w:t>
      </w:r>
    </w:p>
    <w:p>
      <w:pPr>
        <w:spacing w:after="160"/>
      </w:pPr>
      <w:r>
        <w:rPr>
          <w:rFonts w:ascii="Arial" w:cs="Arial" w:eastAsia="Arial" w:hAnsi="Arial"/>
          <w:sz w:val="22"/>
          <w:szCs w:val="22"/>
        </w:rPr>
        <w:t xml:space="preserve">Then again, why did it take the French President, Nicolas Sarkozy, to explain to us that our parliamentary system was the best guarantee of liberty in the world and to remind us of the courage and valour of our people in war?</w:t>
      </w:r>
    </w:p>
    <w:p>
      <w:pPr>
        <w:spacing w:after="160"/>
      </w:pPr>
      <w:r>
        <w:rPr>
          <w:rFonts w:ascii="Arial" w:cs="Arial" w:eastAsia="Arial" w:hAnsi="Arial"/>
          <w:sz w:val="22"/>
          <w:szCs w:val="22"/>
        </w:rPr>
        <w:t xml:space="preserve">This is not what British leaders say or even think, not least because they are busy pulling the constitution to pieces.</w:t>
      </w:r>
    </w:p>
    <w:p>
      <w:pPr>
        <w:spacing w:after="160"/>
      </w:pPr>
      <w:r>
        <w:rPr>
          <w:rFonts w:ascii="Arial" w:cs="Arial" w:eastAsia="Arial" w:hAnsi="Arial"/>
          <w:sz w:val="22"/>
          <w:szCs w:val="22"/>
        </w:rPr>
        <w:t xml:space="preserve">It is not what our children are taught in schools.</w:t>
      </w:r>
    </w:p>
    <w:p>
      <w:pPr>
        <w:spacing w:after="160"/>
      </w:pPr>
      <w:r>
        <w:rPr>
          <w:rFonts w:ascii="Arial" w:cs="Arial" w:eastAsia="Arial" w:hAnsi="Arial"/>
          <w:sz w:val="22"/>
          <w:szCs w:val="22"/>
        </w:rPr>
        <w:t xml:space="preserve">In fact, any expression of national pride is viewed with suspicion by the state, by the education system and above all by the BBC.</w:t>
      </w:r>
    </w:p>
    <w:p>
      <w:pPr>
        <w:spacing w:after="160"/>
      </w:pPr>
      <w:r>
        <w:rPr>
          <w:rFonts w:ascii="Arial" w:cs="Arial" w:eastAsia="Arial" w:hAnsi="Arial"/>
          <w:sz w:val="22"/>
          <w:szCs w:val="22"/>
        </w:rPr>
        <w:t xml:space="preserve">It was not always so.</w:t>
      </w:r>
    </w:p>
    <w:p>
      <w:pPr>
        <w:spacing w:after="160"/>
      </w:pPr>
      <w:r>
        <w:rPr>
          <w:rFonts w:ascii="Arial" w:cs="Arial" w:eastAsia="Arial" w:hAnsi="Arial"/>
          <w:sz w:val="22"/>
          <w:szCs w:val="22"/>
        </w:rPr>
        <w:t xml:space="preserve">Half a century ago, we had churchmen, broadcasters, academics and military men who thought it normal to love their own country, normal to support the Christian faith which made us what we are, and were willing to defend it.</w:t>
      </w:r>
    </w:p>
    <w:p>
      <w:pPr>
        <w:spacing w:after="160"/>
      </w:pPr>
      <w:r>
        <w:rPr>
          <w:rFonts w:ascii="Arial" w:cs="Arial" w:eastAsia="Arial" w:hAnsi="Arial"/>
          <w:sz w:val="22"/>
          <w:szCs w:val="22"/>
        </w:rPr>
        <w:t xml:space="preserve">The question of what happened in the years between is one of the most interesting in history.</w:t>
      </w:r>
    </w:p>
    <w:p>
      <w:pPr>
        <w:spacing w:after="160"/>
      </w:pPr>
      <w:r>
        <w:rPr>
          <w:rFonts w:ascii="Arial" w:cs="Arial" w:eastAsia="Arial" w:hAnsi="Arial"/>
          <w:sz w:val="22"/>
          <w:szCs w:val="22"/>
        </w:rPr>
        <w:t xml:space="preserve">We know, thanks to their endless memoirs and the dramas about them, that this country's foreign and intelligence services were maggoty with Communist penetration. I am sometimes tempted to wonder if the same organisation targeted both political parties (especially the Unconservatives), the Church of England, the BBC, the Civil Service, the legal profession and the universities.</w:t>
      </w:r>
    </w:p>
    <w:p>
      <w:pPr>
        <w:spacing w:after="160"/>
      </w:pPr>
      <w:r>
        <w:rPr>
          <w:rFonts w:ascii="Arial" w:cs="Arial" w:eastAsia="Arial" w:hAnsi="Arial"/>
          <w:sz w:val="22"/>
          <w:szCs w:val="22"/>
        </w:rPr>
        <w:t xml:space="preserve">The Communist leader Harry Pollitt certainly urged his supporters back in the Forties to hide their true views and work their way into the establishment.</w:t>
      </w:r>
    </w:p>
    <w:p>
      <w:pPr>
        <w:spacing w:after="160"/>
      </w:pPr>
      <w:r>
        <w:rPr>
          <w:rFonts w:ascii="Arial" w:cs="Arial" w:eastAsia="Arial" w:hAnsi="Arial"/>
          <w:sz w:val="22"/>
          <w:szCs w:val="22"/>
        </w:rPr>
        <w:t xml:space="preserve">An organised conspiracy could not have done much more damage than whatever did happen.</w:t>
      </w:r>
    </w:p>
    <w:p>
      <w:pPr>
        <w:spacing w:after="160"/>
      </w:pPr>
      <w:r>
        <w:rPr>
          <w:rFonts w:ascii="Arial" w:cs="Arial" w:eastAsia="Arial" w:hAnsi="Arial"/>
          <w:sz w:val="22"/>
          <w:szCs w:val="22"/>
        </w:rPr>
        <w:t xml:space="preserve">We have a country demoralised in every sense, its people robbed of their own pride, its children deprived of stability and authority, terrifyingly ignorant of their own culture, its tottering economy largely owned from abroad, its armed forces weak, its justice system a sick joke, its masses distracted by pornography, drink and drugs, its constitution menaced, its elite in the grip of a destructive, intolerant atheism.</w:t>
      </w:r>
    </w:p>
    <w:p>
      <w:pPr>
        <w:spacing w:after="160"/>
      </w:pPr>
      <w:r>
        <w:rPr>
          <w:rFonts w:ascii="Arial" w:cs="Arial" w:eastAsia="Arial" w:hAnsi="Arial"/>
          <w:sz w:val="22"/>
          <w:szCs w:val="22"/>
        </w:rPr>
        <w:t xml:space="preserve">Ripe, in fact, for a foreign takeover.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WHY DOES IT TAKE BISHOP NAZIR-ALI TO TELL US HOW IT REALLY IS?</dc:title>
  <dc:creator>VirtueOnline Archive</dc:creator>
  <cp:lastModifiedBy>Un-named</cp:lastModifiedBy>
  <cp:revision>1</cp:revision>
  <dcterms:created xsi:type="dcterms:W3CDTF">2026-04-22T11:54:45.857Z</dcterms:created>
  <dcterms:modified xsi:type="dcterms:W3CDTF">2026-04-22T11:54:45.857Z</dcterms:modified>
</cp:coreProperties>
</file>

<file path=docProps/custom.xml><?xml version="1.0" encoding="utf-8"?>
<Properties xmlns="http://schemas.openxmlformats.org/officeDocument/2006/custom-properties" xmlns:vt="http://schemas.openxmlformats.org/officeDocument/2006/docPropsVTypes"/>
</file>