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DON'T PLAY POLITICS WITH MARRIAGE</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February 20, 2012</w:t>
      </w:r>
    </w:p>
    <w:p>
      <w:pPr>
        <w:spacing w:after="160"/>
      </w:pPr>
      <w:r>
        <w:rPr>
          <w:rFonts w:ascii="Arial" w:cs="Arial" w:eastAsia="Arial" w:hAnsi="Arial"/>
          <w:sz w:val="22"/>
          <w:szCs w:val="22"/>
        </w:rPr>
        <w:t xml:space="preserve">Marriage is unique</w:t>
      </w:r>
    </w:p>
    <w:p>
      <w:pPr>
        <w:spacing w:after="160"/>
      </w:pPr>
      <w:r>
        <w:rPr>
          <w:rFonts w:ascii="Arial" w:cs="Arial" w:eastAsia="Arial" w:hAnsi="Arial"/>
          <w:sz w:val="22"/>
          <w:szCs w:val="22"/>
        </w:rPr>
        <w:t xml:space="preserve">Throughout history and in virtually all human societies marriage has always been the union of a man and a woman. Marriage reflects the complementary natures of men and women. Although death and divorce may prevent it, the evidence shows that children do best with a married mother and a father.</w:t>
      </w:r>
    </w:p>
    <w:p>
      <w:pPr>
        <w:spacing w:after="160"/>
      </w:pPr>
      <w:r>
        <w:rPr>
          <w:rFonts w:ascii="Arial" w:cs="Arial" w:eastAsia="Arial" w:hAnsi="Arial"/>
          <w:sz w:val="22"/>
          <w:szCs w:val="22"/>
        </w:rPr>
        <w:t xml:space="preserve">No need to redefine</w:t>
      </w:r>
    </w:p>
    <w:p>
      <w:pPr>
        <w:spacing w:after="160"/>
      </w:pPr>
      <w:r>
        <w:rPr>
          <w:rFonts w:ascii="Arial" w:cs="Arial" w:eastAsia="Arial" w:hAnsi="Arial"/>
          <w:sz w:val="22"/>
          <w:szCs w:val="22"/>
        </w:rPr>
        <w:t xml:space="preserve">Civil partnerships already provide all the legal benefits of marriage so there's no need to redefine marriage. It's not discriminatory to support traditional marriage. Same-sex couples may choose to have a civil partnership but no one has the right to redefine marriage for the rest of us.</w:t>
      </w:r>
    </w:p>
    <w:p>
      <w:pPr>
        <w:spacing w:after="160"/>
      </w:pPr>
      <w:r>
        <w:rPr>
          <w:rFonts w:ascii="Arial" w:cs="Arial" w:eastAsia="Arial" w:hAnsi="Arial"/>
          <w:sz w:val="22"/>
          <w:szCs w:val="22"/>
        </w:rPr>
        <w:t xml:space="preserve">Profound consequences</w:t>
      </w:r>
    </w:p>
    <w:p>
      <w:pPr>
        <w:spacing w:after="160"/>
      </w:pPr>
      <w:r>
        <w:rPr>
          <w:rFonts w:ascii="Arial" w:cs="Arial" w:eastAsia="Arial" w:hAnsi="Arial"/>
          <w:sz w:val="22"/>
          <w:szCs w:val="22"/>
        </w:rPr>
        <w:t xml:space="preserve">If marriage is redefined, those who believe in traditional marriage will be sidelined. People's careers could be harmed, couples seeking to adopt or foster could be excluded, and schools would inevitably have to teach the new definition to children. If marriage is redefined once, what is to stop it being redefined to allow polygamy?</w:t>
      </w:r>
    </w:p>
    <w:p>
      <w:pPr>
        <w:spacing w:after="160"/>
      </w:pPr>
      <w:r>
        <w:rPr>
          <w:rFonts w:ascii="Arial" w:cs="Arial" w:eastAsia="Arial" w:hAnsi="Arial"/>
          <w:sz w:val="22"/>
          <w:szCs w:val="22"/>
        </w:rPr>
        <w:t xml:space="preserve">Speak up</w:t>
      </w:r>
    </w:p>
    <w:p>
      <w:pPr>
        <w:spacing w:after="160"/>
      </w:pPr>
      <w:r>
        <w:rPr>
          <w:rFonts w:ascii="Arial" w:cs="Arial" w:eastAsia="Arial" w:hAnsi="Arial"/>
          <w:sz w:val="22"/>
          <w:szCs w:val="22"/>
        </w:rPr>
        <w:t xml:space="preserve">People should not feel pressurised to go along with same-sex marriage just because of political correctness. They should be free to express their views. The Government will be launching a public consultation on proposals to redefine marriage. This will provide an opportunity for members of the public to make their views known.</w:t>
      </w:r>
    </w:p>
    <w:p>
      <w:pPr>
        <w:spacing w:after="160"/>
      </w:pPr>
      <w:r>
        <w:rPr>
          <w:rFonts w:ascii="Arial" w:cs="Arial" w:eastAsia="Arial" w:hAnsi="Arial"/>
          <w:sz w:val="22"/>
          <w:szCs w:val="22"/>
        </w:rPr>
        <w:t xml:space="preserve">Please sign the petition here and encourage others so to do here http://c4m.org.uk/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DON'T PLAY POLITICS WITH MARRIAGE</dc:title>
  <dc:creator>VirtueOnline Archive</dc:creator>
  <cp:lastModifiedBy>Un-named</cp:lastModifiedBy>
  <cp:revision>1</cp:revision>
  <dcterms:created xsi:type="dcterms:W3CDTF">2026-04-22T11:55:36.168Z</dcterms:created>
  <dcterms:modified xsi:type="dcterms:W3CDTF">2026-04-22T11:55:36.168Z</dcterms:modified>
</cp:coreProperties>
</file>

<file path=docProps/custom.xml><?xml version="1.0" encoding="utf-8"?>
<Properties xmlns="http://schemas.openxmlformats.org/officeDocument/2006/custom-properties" xmlns:vt="http://schemas.openxmlformats.org/officeDocument/2006/docPropsVTypes"/>
</file>