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ACCUSES LABOUR OF FAILING TO SUPPORT THE FAMILY</w:t>
      </w:r>
    </w:p>
    <w:p>
      <w:pPr>
        <w:pBdr>
          <w:bottom w:val="single" w:color="AAAAAA" w:sz="6"/>
        </w:pBdr>
        <w:spacing w:after="200" w:before="0"/>
      </w:pPr>
    </w:p>
    <w:p>
      <w:pPr>
        <w:spacing w:after="160"/>
      </w:pPr>
      <w:r>
        <w:rPr>
          <w:rFonts w:ascii="Arial" w:cs="Arial" w:eastAsia="Arial" w:hAnsi="Arial"/>
          <w:sz w:val="22"/>
          <w:szCs w:val="22"/>
        </w:rPr>
        <w:t xml:space="preserve">The Church of England backs the decision of five bishops to criticise the Government over its economic and social policies, a survey by The Sunday Telegraph has found.</w:t>
      </w:r>
    </w:p>
    <w:p>
      <w:pPr>
        <w:spacing w:after="160"/>
      </w:pPr>
      <w:r>
        <w:rPr>
          <w:rFonts w:ascii="Arial" w:cs="Arial" w:eastAsia="Arial" w:hAnsi="Arial"/>
          <w:sz w:val="22"/>
          <w:szCs w:val="22"/>
        </w:rPr>
        <w:t xml:space="preserve">By Jonathan Wynne-Jones, Patrick Sawer and Christopher Hastings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http://www.telegraph.co.uk/news/newstopics/religion/4092611/Church-accuses-Labour-of-failing-to-support-the-family.html</w:t>
      </w:r>
    </w:p>
    <w:p>
      <w:pPr>
        <w:spacing w:after="160"/>
      </w:pPr>
      <w:r>
        <w:rPr>
          <w:rFonts w:ascii="Arial" w:cs="Arial" w:eastAsia="Arial" w:hAnsi="Arial"/>
          <w:sz w:val="22"/>
          <w:szCs w:val="22"/>
        </w:rPr>
        <w:t xml:space="preserve">January 4, 2009</w:t>
      </w:r>
    </w:p>
    <w:p>
      <w:pPr>
        <w:spacing w:after="160"/>
      </w:pPr>
      <w:r>
        <w:rPr>
          <w:rFonts w:ascii="Arial" w:cs="Arial" w:eastAsia="Arial" w:hAnsi="Arial"/>
          <w:sz w:val="22"/>
          <w:szCs w:val="22"/>
        </w:rPr>
        <w:t xml:space="preserve">In the straw poll of members of the General Synod, the Church's parliament, an overwhelming majority of those questioned said that the bishops were right to speak out.</w:t>
      </w:r>
    </w:p>
    <w:p>
      <w:pPr>
        <w:spacing w:after="160"/>
      </w:pPr>
      <w:r>
        <w:rPr>
          <w:rFonts w:ascii="Arial" w:cs="Arial" w:eastAsia="Arial" w:hAnsi="Arial"/>
          <w:sz w:val="22"/>
          <w:szCs w:val="22"/>
        </w:rPr>
        <w:t xml:space="preserve">The survey also uncovered serious concerns over the state of British society and Labour's lack of support for the family.</w:t>
      </w:r>
    </w:p>
    <w:p>
      <w:pPr>
        <w:spacing w:after="160"/>
      </w:pPr>
      <w:r>
        <w:rPr>
          <w:rFonts w:ascii="Arial" w:cs="Arial" w:eastAsia="Arial" w:hAnsi="Arial"/>
          <w:sz w:val="22"/>
          <w:szCs w:val="22"/>
        </w:rPr>
        <w:t xml:space="preserve">This newspaper questioned 71 members of the 467-strong Synod, one in seven of the total.</w:t>
      </w:r>
    </w:p>
    <w:p>
      <w:pPr>
        <w:spacing w:after="160"/>
      </w:pPr>
      <w:r>
        <w:rPr>
          <w:rFonts w:ascii="Arial" w:cs="Arial" w:eastAsia="Arial" w:hAnsi="Arial"/>
          <w:sz w:val="22"/>
          <w:szCs w:val="22"/>
        </w:rPr>
        <w:t xml:space="preserve">Of those questioned, 86 per cent said the bishops had been "right to criticise the Government at this particular time".</w:t>
      </w:r>
    </w:p>
    <w:p>
      <w:pPr>
        <w:spacing w:after="160"/>
      </w:pPr>
      <w:r>
        <w:rPr>
          <w:rFonts w:ascii="Arial" w:cs="Arial" w:eastAsia="Arial" w:hAnsi="Arial"/>
          <w:sz w:val="22"/>
          <w:szCs w:val="22"/>
        </w:rPr>
        <w:t xml:space="preserve">Nearly half, 48 per cent, said it was time for a change of government, while 45 per cent agreed with David Cameron's claim that Britain is a "broken" society.</w:t>
      </w:r>
    </w:p>
    <w:p>
      <w:pPr>
        <w:spacing w:after="160"/>
      </w:pPr>
      <w:r>
        <w:rPr>
          <w:rFonts w:ascii="Arial" w:cs="Arial" w:eastAsia="Arial" w:hAnsi="Arial"/>
          <w:sz w:val="22"/>
          <w:szCs w:val="22"/>
        </w:rPr>
        <w:t xml:space="preserve">The findings follow a clash between the Church and the Government over accusations that its economic polices are "immoral".</w:t>
      </w:r>
    </w:p>
    <w:p>
      <w:pPr>
        <w:spacing w:after="160"/>
      </w:pPr>
      <w:r>
        <w:rPr>
          <w:rFonts w:ascii="Arial" w:cs="Arial" w:eastAsia="Arial" w:hAnsi="Arial"/>
          <w:sz w:val="22"/>
          <w:szCs w:val="22"/>
        </w:rPr>
        <w:t xml:space="preserve">Writing in The Sunday Telegraph, Lord Carey, the former Archbishop of Canterbury, says that the bishops were justified in condemning the Prime Minister's approach to "buying his way out of the recession". He suggests that Labour would have been more open to such frank criticism under Tony Blair and has become less willing to cooperate with Gordon Brown as Prime Minister. In the survey, more than a third of those questioned agreed with the Rt Rev Nigel McCulloch, the Bishop of Manchester, who called this strategy "morally corrupt", while almost half disagreed.</w:t>
      </w:r>
    </w:p>
    <w:p>
      <w:pPr>
        <w:spacing w:after="160"/>
      </w:pPr>
      <w:r>
        <w:rPr>
          <w:rFonts w:ascii="Arial" w:cs="Arial" w:eastAsia="Arial" w:hAnsi="Arial"/>
          <w:sz w:val="22"/>
          <w:szCs w:val="22"/>
        </w:rPr>
        <w:t xml:space="preserve">The bishop said: "The Government believes that money can answer all of the problems and has encouraged greed and a love of money that the Bible says is the root of all evil. "It's morally corrupt because it encourages people to get into a lifestyle of believing they can always get what they want." The bishops of Manchester, Durham, Hulme, Manchester and Carlisle declared a week ago that Britain is beset by family breakdown, debt and poverty..</w:t>
      </w:r>
    </w:p>
    <w:p>
      <w:pPr>
        <w:spacing w:after="160"/>
      </w:pPr>
      <w:r>
        <w:rPr>
          <w:rFonts w:ascii="Arial" w:cs="Arial" w:eastAsia="Arial" w:hAnsi="Arial"/>
          <w:sz w:val="22"/>
          <w:szCs w:val="22"/>
        </w:rPr>
        <w:t xml:space="preserve">Half of the Synod said that support for the family has worsened under Labour, whereas only 27 per cent said it had improved. A study published last week by the think-tank Civitas found that married couples are thousands of pounds worse off than parents who do not live together under the tax and benefits system.</w:t>
      </w:r>
    </w:p>
    <w:p>
      <w:pPr>
        <w:spacing w:after="160"/>
      </w:pPr>
      <w:r>
        <w:rPr>
          <w:rFonts w:ascii="Arial" w:cs="Arial" w:eastAsia="Arial" w:hAnsi="Arial"/>
          <w:sz w:val="22"/>
          <w:szCs w:val="22"/>
        </w:rPr>
        <w:t xml:space="preserve">Despite Labour's promises to tackle poverty, 44 per cent of those surveyed said that the gap between rich and poor has widened since the party came to power in 1997, compared to 32 per cent who felt that the wealth gap had narrowed. Nevertheless, a clear majority of the Synod - 80 per cent of those questioned - want to keep the link between the Church and state and are opposed to moves towards disestablishment.</w:t>
      </w:r>
    </w:p>
    <w:p>
      <w:pPr>
        <w:spacing w:after="160"/>
      </w:pPr>
      <w:r>
        <w:rPr>
          <w:rFonts w:ascii="Arial" w:cs="Arial" w:eastAsia="Arial" w:hAnsi="Arial"/>
          <w:sz w:val="22"/>
          <w:szCs w:val="22"/>
        </w:rPr>
        <w:t xml:space="preserve">Lord Carey says that bishops have a duty to speak out and predicts that there will be more conflict with the Government in the future because of its "half-baked constitutional reforms". "Such intervention - not interference - in political and economic matters, is what Establishment essentially means," he writes.</w:t>
      </w:r>
    </w:p>
    <w:p>
      <w:pPr>
        <w:spacing w:after="160"/>
      </w:pPr>
      <w:r>
        <w:rPr>
          <w:rFonts w:ascii="Arial" w:cs="Arial" w:eastAsia="Arial" w:hAnsi="Arial"/>
          <w:sz w:val="22"/>
          <w:szCs w:val="22"/>
        </w:rPr>
        <w:t xml:space="preserve">"My concern is that the renewed debate on disestablishment, driven primarily by a new breed of intolerant secularists, coupled with the Government's half-baked constitutional reforms, could lead to damaging clashes between Church and state in years to come."</w:t>
      </w:r>
    </w:p>
    <w:p>
      <w:pPr>
        <w:spacing w:after="160"/>
      </w:pPr>
      <w:r>
        <w:rPr>
          <w:rFonts w:ascii="Arial" w:cs="Arial" w:eastAsia="Arial" w:hAnsi="Arial"/>
          <w:sz w:val="22"/>
          <w:szCs w:val="22"/>
        </w:rPr>
        <w:t xml:space="preserve">Lord Carey accused Mr Brown of failing to realise that Britain's identity "is founded just as much upon institutions such as the Church, Monarchy and Judiciary, as it is upon that somewhat illusory search for specific British values".</w:t>
      </w:r>
    </w:p>
    <w:p>
      <w:pPr>
        <w:spacing w:after="160"/>
      </w:pPr>
      <w:r>
        <w:rPr>
          <w:rFonts w:ascii="Arial" w:cs="Arial" w:eastAsia="Arial" w:hAnsi="Arial"/>
          <w:sz w:val="22"/>
          <w:szCs w:val="22"/>
        </w:rPr>
        <w:t xml:space="preserve">He adds that there was great cooperation between church and state in the 1990s. "This was not due, however, to any timorousness on the part of church leaders," he writes.</w:t>
      </w:r>
    </w:p>
    <w:p>
      <w:pPr>
        <w:spacing w:after="160"/>
      </w:pPr>
      <w:r>
        <w:rPr>
          <w:rFonts w:ascii="Arial" w:cs="Arial" w:eastAsia="Arial" w:hAnsi="Arial"/>
          <w:sz w:val="22"/>
          <w:szCs w:val="22"/>
        </w:rPr>
        <w:t xml:space="preserve">"The Prime Ministers of the day, John Major and Tony Blair, were much more welcoming of the Church's views, less combative about criticism and more willing to cooperate."</w:t>
      </w:r>
    </w:p>
    <w:p>
      <w:pPr>
        <w:spacing w:after="160"/>
      </w:pPr>
      <w:r>
        <w:rPr>
          <w:rFonts w:ascii="Arial" w:cs="Arial" w:eastAsia="Arial" w:hAnsi="Arial"/>
          <w:sz w:val="22"/>
          <w:szCs w:val="22"/>
        </w:rPr>
        <w:t xml:space="preserve">The former archbishop said that Church leaders are in touch with popular opinion because they "live in virtually every neighbourhood in the 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ACCUSES LABOUR OF FAILING TO SUPPORT THE FAMILY</dc:title>
  <dc:creator>VirtueOnline Archive</dc:creator>
  <cp:lastModifiedBy>Un-named</cp:lastModifiedBy>
  <cp:revision>1</cp:revision>
  <dcterms:created xsi:type="dcterms:W3CDTF">2026-04-22T11:54:54.914Z</dcterms:created>
  <dcterms:modified xsi:type="dcterms:W3CDTF">2026-04-22T11:54:54.914Z</dcterms:modified>
</cp:coreProperties>
</file>

<file path=docProps/custom.xml><?xml version="1.0" encoding="utf-8"?>
<Properties xmlns="http://schemas.openxmlformats.org/officeDocument/2006/custom-properties" xmlns:vt="http://schemas.openxmlformats.org/officeDocument/2006/docPropsVTypes"/>
</file>