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CAMERON KEEN TO 'HURRY UP' DECISION OVER NEW ARCHBISHOP</w:t>
      </w:r>
    </w:p>
    <w:p>
      <w:pPr>
        <w:pBdr>
          <w:bottom w:val="single" w:color="AAAAAA" w:sz="6"/>
        </w:pBdr>
        <w:spacing w:after="200" w:before="0"/>
      </w:pPr>
    </w:p>
    <w:p>
      <w:pPr>
        <w:spacing w:after="160"/>
      </w:pPr>
      <w:r>
        <w:rPr>
          <w:rFonts w:ascii="Arial" w:cs="Arial" w:eastAsia="Arial" w:hAnsi="Arial"/>
          <w:sz w:val="22"/>
          <w:szCs w:val="22"/>
        </w:rPr>
        <w:t xml:space="preserve">In the running: Reverend Justin Welby</w:t>
      </w:r>
    </w:p>
    <w:p>
      <w:pPr>
        <w:spacing w:after="160"/>
      </w:pPr>
      <w:r>
        <w:rPr>
          <w:rFonts w:ascii="Arial" w:cs="Arial" w:eastAsia="Arial" w:hAnsi="Arial"/>
          <w:sz w:val="22"/>
          <w:szCs w:val="22"/>
        </w:rPr>
        <w:t xml:space="preserve">http://www.standard.co.uk/news/</w:t>
      </w:r>
    </w:p>
    <w:p>
      <w:pPr>
        <w:spacing w:after="160"/>
      </w:pPr>
      <w:r>
        <w:rPr>
          <w:rFonts w:ascii="Arial" w:cs="Arial" w:eastAsia="Arial" w:hAnsi="Arial"/>
          <w:sz w:val="22"/>
          <w:szCs w:val="22"/>
        </w:rPr>
        <w:t xml:space="preserve">October 1, 2012</w:t>
      </w:r>
    </w:p>
    <w:p>
      <w:pPr>
        <w:spacing w:after="160"/>
      </w:pPr>
      <w:r>
        <w:rPr>
          <w:rFonts w:ascii="Arial" w:cs="Arial" w:eastAsia="Arial" w:hAnsi="Arial"/>
          <w:sz w:val="22"/>
          <w:szCs w:val="22"/>
        </w:rPr>
        <w:t xml:space="preserve">David Cameron wants the Church of England to "hurry up" and recommend a new Archbishop of Canterbury, sources revealed today.</w:t>
      </w:r>
    </w:p>
    <w:p>
      <w:pPr>
        <w:spacing w:after="160"/>
      </w:pPr>
      <w:r>
        <w:rPr>
          <w:rFonts w:ascii="Arial" w:cs="Arial" w:eastAsia="Arial" w:hAnsi="Arial"/>
          <w:sz w:val="22"/>
          <w:szCs w:val="22"/>
        </w:rPr>
        <w:t xml:space="preserve">The Evening Standard has learned that the Prime Minister is keen to get on with appointing a successor to Rowan Williams but is being held up by slow progress on a commission charged with nominations.</w:t>
      </w:r>
    </w:p>
    <w:p>
      <w:pPr>
        <w:spacing w:after="160"/>
      </w:pPr>
      <w:r>
        <w:rPr>
          <w:rFonts w:ascii="Arial" w:cs="Arial" w:eastAsia="Arial" w:hAnsi="Arial"/>
          <w:sz w:val="22"/>
          <w:szCs w:val="22"/>
        </w:rPr>
        <w:t xml:space="preserve">Justin Welby, the Eton-educated Bishop of Durham, is emerging as first choice but the Crown Nominations Commission is said to be unable to agree on a second choice to present to No 10.</w:t>
      </w:r>
    </w:p>
    <w:p>
      <w:pPr>
        <w:spacing w:after="160"/>
      </w:pPr>
      <w:r>
        <w:rPr>
          <w:rFonts w:ascii="Arial" w:cs="Arial" w:eastAsia="Arial" w:hAnsi="Arial"/>
          <w:sz w:val="22"/>
          <w:szCs w:val="22"/>
        </w:rPr>
        <w:t xml:space="preserve">Insiders think Mr Cameron is content with the process and not keen to intervene, but one said: "He would like them to hurry up."</w:t>
      </w:r>
    </w:p>
    <w:p>
      <w:pPr>
        <w:spacing w:after="160"/>
      </w:pPr>
      <w:r>
        <w:rPr>
          <w:rFonts w:ascii="Arial" w:cs="Arial" w:eastAsia="Arial" w:hAnsi="Arial"/>
          <w:sz w:val="22"/>
          <w:szCs w:val="22"/>
        </w:rPr>
        <w:t xml:space="preserve">Traditionally the CNC selects two names and sends them to the Prime Minister in order of preference. Until recently the Prime Minister could choose the second name.</w:t>
      </w:r>
    </w:p>
    <w:p>
      <w:pPr>
        <w:spacing w:after="160"/>
      </w:pPr>
      <w:r>
        <w:rPr>
          <w:rFonts w:ascii="Arial" w:cs="Arial" w:eastAsia="Arial" w:hAnsi="Arial"/>
          <w:sz w:val="22"/>
          <w:szCs w:val="22"/>
        </w:rPr>
        <w:t xml:space="preserve">Rules were changed under Gordon Brown so that the first name chosen was forwarded to the Queen. This will be the first Archbishop of Canterbury chosen under the new rules.</w:t>
      </w:r>
    </w:p>
    <w:p>
      <w:pPr>
        <w:spacing w:after="160"/>
      </w:pPr>
      <w:r>
        <w:rPr>
          <w:rFonts w:ascii="Arial" w:cs="Arial" w:eastAsia="Arial" w:hAnsi="Arial"/>
          <w:sz w:val="22"/>
          <w:szCs w:val="22"/>
        </w:rPr>
        <w:t xml:space="preserve">But the post still remains a Crown appointment and the royal prerogative can be exercised by the Prime Minister if necessary.</w:t>
      </w:r>
    </w:p>
    <w:p>
      <w:pPr>
        <w:spacing w:after="160"/>
      </w:pPr>
      <w:r>
        <w:rPr>
          <w:rFonts w:ascii="Arial" w:cs="Arial" w:eastAsia="Arial" w:hAnsi="Arial"/>
          <w:sz w:val="22"/>
          <w:szCs w:val="22"/>
        </w:rPr>
        <w:t xml:space="preserve">Tony Archer, a senior lay member of the Church of England, wrote to The Times saying: "The apparent inability of the Crown Nominations Commission to agree on the next occupant of the See of Canterbury demonstrates that the Church of England cannot be trusted to operate its recently found freedom in the making of such an important announcement.</w:t>
      </w:r>
    </w:p>
    <w:p>
      <w:pPr>
        <w:spacing w:after="160"/>
      </w:pPr>
      <w:r>
        <w:rPr>
          <w:rFonts w:ascii="Arial" w:cs="Arial" w:eastAsia="Arial" w:hAnsi="Arial"/>
          <w:sz w:val="22"/>
          <w:szCs w:val="22"/>
        </w:rPr>
        <w:t xml:space="preserve">"This remains a Crown appointment of national significance and it would be open to the Prime Minister to use the royal prerogative, thereby over-riding the convention by which the Church proposes the candidate."</w:t>
      </w:r>
    </w:p>
    <w:p>
      <w:pPr>
        <w:spacing w:after="160"/>
      </w:pPr>
      <w:r>
        <w:rPr>
          <w:rFonts w:ascii="Arial" w:cs="Arial" w:eastAsia="Arial" w:hAnsi="Arial"/>
          <w:sz w:val="22"/>
          <w:szCs w:val="22"/>
        </w:rPr>
        <w:t xml:space="preserve">Justin Welby, the Bishop of Durham and a former oil industry executive, is believed to have secured the necessary two thirds majority to be recommended as first choice. He was only appointed to his present post last year. But members of the commission are thought to be divided over whether the Bishop of Norwich, Graham James, or the Archbishop of York, Dr John Sentamu, should be the second choice.</w:t>
      </w:r>
    </w:p>
    <w:p>
      <w:pPr>
        <w:spacing w:after="160"/>
      </w:pPr>
      <w:r>
        <w:rPr>
          <w:rFonts w:ascii="Arial" w:cs="Arial" w:eastAsia="Arial" w:hAnsi="Arial"/>
          <w:sz w:val="22"/>
          <w:szCs w:val="22"/>
        </w:rPr>
        <w:t xml:space="preserve">Experts warned that the composition of the CNC increases the chance of deadlock in voting. Six out of 16 of the voting members are from the Canterbury diocese. Dr Andrew Goddard, a leading theologian, said if those six opposed a particular candidate they might be able to block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CAMERON KEEN TO 'HURRY UP' DECISION OVER NEW ARCHBISHOP</dc:title>
  <dc:creator>VirtueOnline Archive</dc:creator>
  <cp:lastModifiedBy>Un-named</cp:lastModifiedBy>
  <cp:revision>1</cp:revision>
  <dcterms:created xsi:type="dcterms:W3CDTF">2026-04-22T11:55:42.168Z</dcterms:created>
  <dcterms:modified xsi:type="dcterms:W3CDTF">2026-04-22T11:55:42.168Z</dcterms:modified>
</cp:coreProperties>
</file>

<file path=docProps/custom.xml><?xml version="1.0" encoding="utf-8"?>
<Properties xmlns="http://schemas.openxmlformats.org/officeDocument/2006/custom-properties" xmlns:vt="http://schemas.openxmlformats.org/officeDocument/2006/docPropsVTypes"/>
</file>