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BISHOPS BACK CHRISTIAN B&amp;B OWNERS ON EVE OF LEGAL ACTION FROM GAY PAIR</w:t>
      </w:r>
    </w:p>
    <w:p>
      <w:pPr>
        <w:pBdr>
          <w:bottom w:val="single" w:color="AAAAAA" w:sz="6"/>
        </w:pBdr>
        <w:spacing w:after="200" w:before="0"/>
      </w:pPr>
    </w:p>
    <w:p>
      <w:pPr>
        <w:spacing w:after="160"/>
      </w:pPr>
      <w:r>
        <w:rPr>
          <w:rFonts w:ascii="Arial" w:cs="Arial" w:eastAsia="Arial" w:hAnsi="Arial"/>
          <w:sz w:val="22"/>
          <w:szCs w:val="22"/>
        </w:rPr>
        <w:t xml:space="preserve">Senior Church of England bishops have lent their support to the Christian owners of a seaside guesthouse who are being sued after refusing to allow a gay couple to stay in a double room.</w:t>
      </w:r>
    </w:p>
    <w:p>
      <w:pPr>
        <w:spacing w:after="160"/>
      </w:pPr>
      <w:r>
        <w:rPr>
          <w:rFonts w:ascii="Arial" w:cs="Arial" w:eastAsia="Arial" w:hAnsi="Arial"/>
          <w:sz w:val="22"/>
          <w:szCs w:val="22"/>
        </w:rPr>
        <w:t xml:space="preserve">By Tim Ross, Social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http://www.telegraph.co.uk/news/uknews/</w:t>
      </w:r>
    </w:p>
    <w:p>
      <w:pPr>
        <w:spacing w:after="160"/>
      </w:pPr>
      <w:r>
        <w:rPr>
          <w:rFonts w:ascii="Arial" w:cs="Arial" w:eastAsia="Arial" w:hAnsi="Arial"/>
          <w:sz w:val="22"/>
          <w:szCs w:val="22"/>
        </w:rPr>
        <w:t xml:space="preserve">December 11, 2010</w:t>
      </w:r>
    </w:p>
    <w:p>
      <w:pPr>
        <w:spacing w:after="160"/>
      </w:pPr>
      <w:r>
        <w:rPr>
          <w:rFonts w:ascii="Arial" w:cs="Arial" w:eastAsia="Arial" w:hAnsi="Arial"/>
          <w:sz w:val="22"/>
          <w:szCs w:val="22"/>
        </w:rPr>
        <w:t xml:space="preserve">Peter and Hazelmary Bull are facing a civil court claim for £5,000 which hinges on an allegation that they discriminated against Martyn Hall and his civil partner, Steven Preddy, from Bristol, on grounds of their sexual orientation.</w:t>
      </w:r>
    </w:p>
    <w:p>
      <w:pPr>
        <w:spacing w:after="160"/>
      </w:pPr>
      <w:r>
        <w:rPr>
          <w:rFonts w:ascii="Arial" w:cs="Arial" w:eastAsia="Arial" w:hAnsi="Arial"/>
          <w:sz w:val="22"/>
          <w:szCs w:val="22"/>
        </w:rPr>
        <w:t xml:space="preserve">The Bulls deny the claim, saying they have a long-standing policy of banning all unmarried couples - both heterosexual and gay - from sharing a bed at the Chymorvah Private Hotel in Marazion, near Penzance, Cornwall.</w:t>
      </w:r>
    </w:p>
    <w:p>
      <w:pPr>
        <w:spacing w:after="160"/>
      </w:pPr>
      <w:r>
        <w:rPr>
          <w:rFonts w:ascii="Arial" w:cs="Arial" w:eastAsia="Arial" w:hAnsi="Arial"/>
          <w:sz w:val="22"/>
          <w:szCs w:val="22"/>
        </w:rPr>
        <w:t xml:space="preserve">Mr Bull, 70, and his 66-year-old wife say their policy - operated since they bought the hotel in 1986 - is based on their beliefs about marriage and not a hostility towards homosexuals. The case is due to begin on Monday.</w:t>
      </w:r>
    </w:p>
    <w:p>
      <w:pPr>
        <w:spacing w:after="160"/>
      </w:pPr>
      <w:r>
        <w:rPr>
          <w:rFonts w:ascii="Arial" w:cs="Arial" w:eastAsia="Arial" w:hAnsi="Arial"/>
          <w:sz w:val="22"/>
          <w:szCs w:val="22"/>
        </w:rPr>
        <w:t xml:space="preserve">In a letter to The Daily Telegraph, the Rt Rev Michael Scott-Joynt, the Bishop of Winchester, and the retired Bishop of Rochester, the Rt Rev Michael Nazir-Ali, expressed their "very great concern" at the legal action.</w:t>
      </w:r>
    </w:p>
    <w:p>
      <w:pPr>
        <w:spacing w:after="160"/>
      </w:pPr>
      <w:r>
        <w:rPr>
          <w:rFonts w:ascii="Arial" w:cs="Arial" w:eastAsia="Arial" w:hAnsi="Arial"/>
          <w:sz w:val="22"/>
          <w:szCs w:val="22"/>
        </w:rPr>
        <w:t xml:space="preserve">"Mr and Mrs Bull's understanding of marriage is the same as that of the English law and of the Christian church," the bishops said.</w:t>
      </w:r>
    </w:p>
    <w:p>
      <w:pPr>
        <w:spacing w:after="160"/>
      </w:pPr>
      <w:r>
        <w:rPr>
          <w:rFonts w:ascii="Arial" w:cs="Arial" w:eastAsia="Arial" w:hAnsi="Arial"/>
          <w:sz w:val="22"/>
          <w:szCs w:val="22"/>
        </w:rPr>
        <w:t xml:space="preserve">"Their guesthouse is also their home; the place where they live, eat and sleep. Their policy may seem traditional in this day and age but of itself there is nothing wrong with that."</w:t>
      </w:r>
    </w:p>
    <w:p>
      <w:pPr>
        <w:spacing w:after="160"/>
      </w:pPr>
      <w:r>
        <w:rPr>
          <w:rFonts w:ascii="Arial" w:cs="Arial" w:eastAsia="Arial" w:hAnsi="Arial"/>
          <w:sz w:val="22"/>
          <w:szCs w:val="22"/>
        </w:rPr>
        <w:t xml:space="preserve">The bishops said Mr and Mrs Bull must be free to act in accordance with their consciences.</w:t>
      </w:r>
    </w:p>
    <w:p>
      <w:pPr>
        <w:spacing w:after="160"/>
      </w:pPr>
      <w:r>
        <w:rPr>
          <w:rFonts w:ascii="Arial" w:cs="Arial" w:eastAsia="Arial" w:hAnsi="Arial"/>
          <w:sz w:val="22"/>
          <w:szCs w:val="22"/>
        </w:rPr>
        <w:t xml:space="preserve">"Liberty of conscience must not be confined to the mind. It is utterly meaningless unless it includes the freedom to stand by our principles publicly and publicly to manifest our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BISHOPS BACK CHRISTIAN B&amp;B OWNERS ON EVE OF LEGAL ACTION FROM GAY PAIR</dc:title>
  <dc:creator>VirtueOnline Archive</dc:creator>
  <cp:lastModifiedBy>Un-named</cp:lastModifiedBy>
  <cp:revision>1</cp:revision>
  <dcterms:created xsi:type="dcterms:W3CDTF">2026-04-22T11:55:22.824Z</dcterms:created>
  <dcterms:modified xsi:type="dcterms:W3CDTF">2026-04-22T11:55:22.824Z</dcterms:modified>
</cp:coreProperties>
</file>

<file path=docProps/custom.xml><?xml version="1.0" encoding="utf-8"?>
<Properties xmlns="http://schemas.openxmlformats.org/officeDocument/2006/custom-properties" xmlns:vt="http://schemas.openxmlformats.org/officeDocument/2006/docPropsVTypes"/>
</file>