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OROMBI DECRIES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Edyegu</w:t>
      </w:r>
    </w:p>
    <w:p>
      <w:pPr>
        <w:spacing w:after="160"/>
      </w:pPr>
      <w:r>
        <w:rPr>
          <w:rFonts w:ascii="Arial" w:cs="Arial" w:eastAsia="Arial" w:hAnsi="Arial"/>
          <w:sz w:val="22"/>
          <w:szCs w:val="22"/>
        </w:rPr>
        <w:t xml:space="preserve">New Vision</w:t>
      </w:r>
    </w:p>
    <w:p>
      <w:pPr>
        <w:spacing w:after="160"/>
      </w:pPr>
      <w:r>
        <w:rPr>
          <w:rFonts w:ascii="Arial" w:cs="Arial" w:eastAsia="Arial" w:hAnsi="Arial"/>
          <w:sz w:val="22"/>
          <w:szCs w:val="22"/>
        </w:rPr>
        <w:t xml:space="preserve">http://tinyurl.com/2ou56p</w:t>
      </w:r>
    </w:p>
    <w:p>
      <w:pPr>
        <w:spacing w:after="160"/>
      </w:pPr>
      <w:r>
        <w:rPr>
          <w:rFonts w:ascii="Arial" w:cs="Arial" w:eastAsia="Arial" w:hAnsi="Arial"/>
          <w:sz w:val="22"/>
          <w:szCs w:val="22"/>
        </w:rPr>
        <w:t xml:space="preserve">5/8/2007</w:t>
      </w:r>
    </w:p>
    <w:p>
      <w:pPr>
        <w:spacing w:after="160"/>
      </w:pPr>
      <w:r>
        <w:rPr>
          <w:rFonts w:ascii="Arial" w:cs="Arial" w:eastAsia="Arial" w:hAnsi="Arial"/>
          <w:sz w:val="22"/>
          <w:szCs w:val="22"/>
        </w:rPr>
        <w:t xml:space="preserve">THE head of the Church of Uganda, the Rt. Rev. Henry Luke Orombi, has warned Christians against practising lesbianism and homosexuality lest they attract God's wrath.</w:t>
      </w:r>
    </w:p>
    <w:p>
      <w:pPr>
        <w:spacing w:after="160"/>
      </w:pPr>
      <w:r>
        <w:rPr>
          <w:rFonts w:ascii="Arial" w:cs="Arial" w:eastAsia="Arial" w:hAnsi="Arial"/>
          <w:sz w:val="22"/>
          <w:szCs w:val="22"/>
        </w:rPr>
        <w:t xml:space="preserve">Orombi said the acts, which are getting rooted into the Ugandan society, violate God's purpose for marriage.</w:t>
      </w:r>
    </w:p>
    <w:p>
      <w:pPr>
        <w:spacing w:after="160"/>
      </w:pPr>
      <w:r>
        <w:rPr>
          <w:rFonts w:ascii="Arial" w:cs="Arial" w:eastAsia="Arial" w:hAnsi="Arial"/>
          <w:sz w:val="22"/>
          <w:szCs w:val="22"/>
        </w:rPr>
        <w:t xml:space="preserve">"People have abandoned relationships with the opposite sex. One wonders whether God was stupid to create Eve for Adam. Why isn't Eve beautiful any more? Eve is going out with Eve and Adam with Adam," Orombi lamented.</w:t>
      </w:r>
    </w:p>
    <w:p>
      <w:pPr>
        <w:spacing w:after="160"/>
      </w:pPr>
      <w:r>
        <w:rPr>
          <w:rFonts w:ascii="Arial" w:cs="Arial" w:eastAsia="Arial" w:hAnsi="Arial"/>
          <w:sz w:val="22"/>
          <w:szCs w:val="22"/>
        </w:rPr>
        <w:t xml:space="preserve">He was preaching at Iyolwa sub-county in Tororo on Friday during a one-week tour of Bukedi Diocese. The diocese covers Busia, Pallisa, Butaleja, Tororo and Budaka districts.</w:t>
      </w:r>
    </w:p>
    <w:p>
      <w:pPr>
        <w:spacing w:after="160"/>
      </w:pPr>
      <w:r>
        <w:rPr>
          <w:rFonts w:ascii="Arial" w:cs="Arial" w:eastAsia="Arial" w:hAnsi="Arial"/>
          <w:sz w:val="22"/>
          <w:szCs w:val="22"/>
        </w:rPr>
        <w:t xml:space="preserve">He said it was a shame that lesbians and homosexuals in Uganda had become bold enough to demand constitutional rights.</w:t>
      </w:r>
    </w:p>
    <w:p>
      <w:pPr>
        <w:spacing w:after="160"/>
      </w:pPr>
      <w:r>
        <w:rPr>
          <w:rFonts w:ascii="Arial" w:cs="Arial" w:eastAsia="Arial" w:hAnsi="Arial"/>
          <w:sz w:val="22"/>
          <w:szCs w:val="22"/>
        </w:rPr>
        <w:t xml:space="preserve">He added that just like the Biblical cities of Sodom and Gomorrah were razed to ashes, God would not let this sin go unpunished. He also expressed concern over the growing sexual immorality among married couples.</w:t>
      </w:r>
    </w:p>
    <w:p>
      <w:pPr>
        <w:spacing w:after="160"/>
      </w:pPr>
      <w:r>
        <w:rPr>
          <w:rFonts w:ascii="Arial" w:cs="Arial" w:eastAsia="Arial" w:hAnsi="Arial"/>
          <w:sz w:val="22"/>
          <w:szCs w:val="22"/>
        </w:rPr>
        <w:t xml:space="preserve">While commissioning a seven-classroom block at Papoli Primary School in Tororo, Orombi decried the poor spirit of giving among Christians.</w:t>
      </w:r>
    </w:p>
    <w:p>
      <w:pPr>
        <w:spacing w:after="160"/>
      </w:pPr>
      <w:r>
        <w:rPr>
          <w:rFonts w:ascii="Arial" w:cs="Arial" w:eastAsia="Arial" w:hAnsi="Arial"/>
          <w:sz w:val="22"/>
          <w:szCs w:val="22"/>
        </w:rPr>
        <w:t xml:space="preserve">"When it is time for offertory, Christians are selective. A person pulls out the wallet and sifts through bank notes of sh50,000, sh20,000 and sh10,000 till he finds a sh1,000 note for the basket. The big notes are usually for personal budgets."</w:t>
      </w:r>
    </w:p>
    <w:p>
      <w:pPr>
        <w:spacing w:after="160"/>
      </w:pPr>
      <w:r>
        <w:rPr>
          <w:rFonts w:ascii="Arial" w:cs="Arial" w:eastAsia="Arial" w:hAnsi="Arial"/>
          <w:sz w:val="22"/>
          <w:szCs w:val="22"/>
        </w:rPr>
        <w:t xml:space="preserve">He said it was the Christians' duty to cater for the welfare of church leaders. "God will not rain manna from heaven again. It is right there with you. God's messengers have families, they need to pay school fees and we need to dress decently because we are marketers of the Lord Jesus Christ."</w:t>
      </w:r>
    </w:p>
    <w:p>
      <w:pPr>
        <w:spacing w:after="160"/>
      </w:pPr>
      <w:r>
        <w:rPr>
          <w:rFonts w:ascii="Arial" w:cs="Arial" w:eastAsia="Arial" w:hAnsi="Arial"/>
          <w:sz w:val="22"/>
          <w:szCs w:val="22"/>
        </w:rPr>
        <w:t xml:space="preserve">The Adhola Paramount Chief, Moses Owor, urged Christians to promote unity. He said despite the various sects, Christians are united in salvation, baptism and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OROMBI DECRIES HOMOSEXUALITY</dc:title>
  <dc:creator>VirtueOnline Archive</dc:creator>
  <cp:lastModifiedBy>Un-named</cp:lastModifiedBy>
  <cp:revision>1</cp:revision>
  <dcterms:created xsi:type="dcterms:W3CDTF">2026-04-22T11:54:32.240Z</dcterms:created>
  <dcterms:modified xsi:type="dcterms:W3CDTF">2026-04-22T11:54:32.240Z</dcterms:modified>
</cp:coreProperties>
</file>

<file path=docProps/custom.xml><?xml version="1.0" encoding="utf-8"?>
<Properties xmlns="http://schemas.openxmlformats.org/officeDocument/2006/custom-properties" xmlns:vt="http://schemas.openxmlformats.org/officeDocument/2006/docPropsVTypes"/>
</file>