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ANGLICAN ARCHBISHOP BERATES DECISION TO ALLOW GAY BISHOPS</w:t>
      </w:r>
    </w:p>
    <w:p>
      <w:pPr>
        <w:pBdr>
          <w:bottom w:val="single" w:color="AAAAAA" w:sz="6"/>
        </w:pBdr>
        <w:spacing w:after="200" w:before="0"/>
      </w:pPr>
    </w:p>
    <w:p>
      <w:pPr>
        <w:spacing w:after="160"/>
      </w:pPr>
      <w:r>
        <w:rPr>
          <w:rFonts w:ascii="Arial" w:cs="Arial" w:eastAsia="Arial" w:hAnsi="Arial"/>
          <w:sz w:val="22"/>
          <w:szCs w:val="22"/>
        </w:rPr>
        <w:t xml:space="preserve">Our grief and sense of betrayal are beyond words</w:t>
      </w:r>
    </w:p>
    <w:p>
      <w:pPr>
        <w:spacing w:after="160"/>
      </w:pPr>
      <w:r>
        <w:rPr>
          <w:rFonts w:ascii="Arial" w:cs="Arial" w:eastAsia="Arial" w:hAnsi="Arial"/>
          <w:sz w:val="22"/>
          <w:szCs w:val="22"/>
        </w:rPr>
        <w:t xml:space="preserve">By Archbishop Stanley Ntagali</w:t>
      </w:r>
    </w:p>
    <w:p>
      <w:pPr>
        <w:spacing w:after="160"/>
      </w:pPr>
      <w:r>
        <w:rPr>
          <w:rFonts w:ascii="Arial" w:cs="Arial" w:eastAsia="Arial" w:hAnsi="Arial"/>
          <w:sz w:val="22"/>
          <w:szCs w:val="22"/>
        </w:rPr>
        <w:t xml:space="preserve">January 7, 2013</w:t>
      </w:r>
    </w:p>
    <w:p>
      <w:pPr>
        <w:spacing w:after="160"/>
      </w:pPr>
      <w:r>
        <w:rPr>
          <w:rFonts w:ascii="Arial" w:cs="Arial" w:eastAsia="Arial" w:hAnsi="Arial"/>
          <w:sz w:val="22"/>
          <w:szCs w:val="22"/>
        </w:rPr>
        <w:t xml:space="preserve">It is very discouraging to hear that the Church of England, which once brought the Gospel of Jesus Christ to Uganda, has taken such a significant step away from that very gospel that brought life, light, and hope to us.</w:t>
      </w:r>
    </w:p>
    <w:p>
      <w:pPr>
        <w:spacing w:after="160"/>
      </w:pPr>
      <w:r>
        <w:rPr>
          <w:rFonts w:ascii="Arial" w:cs="Arial" w:eastAsia="Arial" w:hAnsi="Arial"/>
          <w:sz w:val="22"/>
          <w:szCs w:val="22"/>
        </w:rPr>
        <w:t xml:space="preserve">The recent decision of the House of Bishops to allow clergy in civil partnerships to be eligible to become Bishops is really no different from allowing gay Bishops. This decision violates our Biblical faith and agreements within the Anglican Communion.</w:t>
      </w:r>
    </w:p>
    <w:p>
      <w:pPr>
        <w:spacing w:after="160"/>
      </w:pPr>
      <w:r>
        <w:rPr>
          <w:rFonts w:ascii="Arial" w:cs="Arial" w:eastAsia="Arial" w:hAnsi="Arial"/>
          <w:sz w:val="22"/>
          <w:szCs w:val="22"/>
        </w:rPr>
        <w:t xml:space="preserve">When the American Church made this decision in 2003 it tore the fabric of the Anglican Communion at its deepest level. This decision only makes the brokenness of the Communion worse and is particularly disheartening coming from the Mother Church.</w:t>
      </w:r>
    </w:p>
    <w:p>
      <w:pPr>
        <w:spacing w:after="160"/>
      </w:pPr>
      <w:r>
        <w:rPr>
          <w:rFonts w:ascii="Arial" w:cs="Arial" w:eastAsia="Arial" w:hAnsi="Arial"/>
          <w:sz w:val="22"/>
          <w:szCs w:val="22"/>
        </w:rPr>
        <w:t xml:space="preserve">We stand with those in the Church of England who continue to stand for the Biblical and historic faith and practice of the Church.</w:t>
      </w:r>
    </w:p>
    <w:p>
      <w:pPr>
        <w:spacing w:after="160"/>
      </w:pPr>
      <w:r>
        <w:rPr>
          <w:rFonts w:ascii="Arial" w:cs="Arial" w:eastAsia="Arial" w:hAnsi="Arial"/>
          <w:sz w:val="22"/>
          <w:szCs w:val="22"/>
        </w:rPr>
        <w:t xml:space="preserve">Our grief and sense of betrayal are beyond words.</w:t>
      </w:r>
    </w:p>
    <w:p>
      <w:pPr>
        <w:spacing w:after="160"/>
      </w:pPr>
      <w:r>
        <w:rPr>
          <w:rFonts w:ascii="Arial" w:cs="Arial" w:eastAsia="Arial" w:hAnsi="Arial"/>
          <w:sz w:val="22"/>
          <w:szCs w:val="22"/>
        </w:rPr>
        <w:t xml:space="preserve">The Most Rev. Stanley Ntagali is Archbishop, Church of Uganda</w:t>
      </w:r>
    </w:p>
    <w:p>
      <w:pPr>
        <w:spacing w:after="160"/>
      </w:pPr>
      <w:r>
        <w:rPr>
          <w:rFonts w:ascii="Arial" w:cs="Arial" w:eastAsia="Arial" w:hAnsi="Arial"/>
          <w:sz w:val="22"/>
          <w:szCs w:val="22"/>
        </w:rPr>
        <w:t xml:space="preserve">For More Background Information</w:t>
      </w:r>
    </w:p>
    <w:p>
      <w:pPr>
        <w:spacing w:after="160"/>
      </w:pPr>
      <w:r>
        <w:rPr>
          <w:rFonts w:ascii="Arial" w:cs="Arial" w:eastAsia="Arial" w:hAnsi="Arial"/>
          <w:sz w:val="22"/>
          <w:szCs w:val="22"/>
        </w:rPr>
        <w:t xml:space="preserve">1. Here's the BBC story announcing the change in the Church of England's policy - http://www.bbc.co.uk/news/uk-20914799</w:t>
      </w:r>
    </w:p>
    <w:p>
      <w:pPr>
        <w:spacing w:after="160"/>
      </w:pPr>
      <w:r>
        <w:rPr>
          <w:rFonts w:ascii="Arial" w:cs="Arial" w:eastAsia="Arial" w:hAnsi="Arial"/>
          <w:sz w:val="22"/>
          <w:szCs w:val="22"/>
        </w:rPr>
        <w:t xml:space="preserve">2. Here's a story from The Independent (UK) analyzing the response from the Archbishop of Kenya and Chair of GAFCON Primates' Council - http://www.independent.co.uk/news/uk/home-news/senior-anglican-condemns-gay-bishops-as-a-compromise-too-far-8440005.html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ANGLICAN ARCHBISHOP BERATES DECISION TO ALLOW GAY BISHOPS</dc:title>
  <dc:creator>VirtueOnline Archive</dc:creator>
  <cp:lastModifiedBy>Un-named</cp:lastModifiedBy>
  <cp:revision>1</cp:revision>
  <dcterms:created xsi:type="dcterms:W3CDTF">2026-04-22T11:55:44.626Z</dcterms:created>
  <dcterms:modified xsi:type="dcterms:W3CDTF">2026-04-22T11:55:44.626Z</dcterms:modified>
</cp:coreProperties>
</file>

<file path=docProps/custom.xml><?xml version="1.0" encoding="utf-8"?>
<Properties xmlns="http://schemas.openxmlformats.org/officeDocument/2006/custom-properties" xmlns:vt="http://schemas.openxmlformats.org/officeDocument/2006/docPropsVTypes"/>
</file>