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A DIFFERENCE : A TALE OF TWO CATHEDRALS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23, 2011</w:t>
      </w:r>
    </w:p>
    <w:p>
      <w:pPr>
        <w:spacing w:after="160"/>
      </w:pPr>
      <w:r>
        <w:rPr>
          <w:rFonts w:ascii="Arial" w:cs="Arial" w:eastAsia="Arial" w:hAnsi="Arial"/>
          <w:sz w:val="22"/>
          <w:szCs w:val="22"/>
        </w:rPr>
        <w:t xml:space="preserve">There is a drastic difference between a cathedral which has lovingly deconsecrated so that it again become a functioning House of God and one which has been spitefully desecrated in which the faithful are being kept away from that House of God. One action comes as the result of an Act of God the other at the hands of sinful man.</w:t>
      </w:r>
    </w:p>
    <w:p>
      <w:pPr>
        <w:spacing w:after="160"/>
      </w:pPr>
      <w:r>
        <w:rPr>
          <w:rFonts w:ascii="Arial" w:cs="Arial" w:eastAsia="Arial" w:hAnsi="Arial"/>
          <w:sz w:val="22"/>
          <w:szCs w:val="22"/>
        </w:rPr>
        <w:t xml:space="preserve">Earlier this month the earthquake-ravaged Christ Church Cathedral in Christchurch, New Zealand saw its sacred status reduced to commonplace relics amid hymns and prayers laced through the pomp and ceremony of a reverent tear-filled Anglican liturgical service. This deconsecration was done so that damaged cathedral can be carefully and thoughtfully deconstructed - stone by stone - to be lovingly reconstructed into new house of prayer where God will be again worshipped, honored and adored.</w:t>
      </w:r>
    </w:p>
    <w:p>
      <w:pPr>
        <w:spacing w:after="160"/>
      </w:pPr>
      <w:r>
        <w:rPr>
          <w:rFonts w:ascii="Arial" w:cs="Arial" w:eastAsia="Arial" w:hAnsi="Arial"/>
          <w:sz w:val="22"/>
          <w:szCs w:val="22"/>
        </w:rPr>
        <w:t xml:space="preserve">Half a world away - in London, England - St. Paul's Cathedral has been under siege for more than a month by hordes of Occupy London protesters with no concern for the sacredness and holiness of the cathedral or its manicured grounds. The cathedral campsite has become the hotbed for drinking, drugs and desecration. God is not being respected nor honored by those who sought refuge and sanctuary near His Holy House turning it into a house of horrors.</w:t>
      </w:r>
    </w:p>
    <w:p>
      <w:pPr>
        <w:spacing w:after="160"/>
      </w:pPr>
      <w:r>
        <w:rPr>
          <w:rFonts w:ascii="Arial" w:cs="Arial" w:eastAsia="Arial" w:hAnsi="Arial"/>
          <w:sz w:val="22"/>
          <w:szCs w:val="22"/>
        </w:rPr>
        <w:t xml:space="preserve">The skullduggery by the Occupy London folk paints a lurid picture of encampment life at the centuries-old cathedral in the heart of London which has resulted in the temporary closure of the edifice and the eventual resignations of three senior Cathedral clerics which fostered the Bishop of London's need to step in.</w:t>
      </w:r>
    </w:p>
    <w:p>
      <w:pPr>
        <w:spacing w:after="160"/>
      </w:pPr>
      <w:r>
        <w:rPr>
          <w:rFonts w:ascii="Arial" w:cs="Arial" w:eastAsia="Arial" w:hAnsi="Arial"/>
          <w:sz w:val="22"/>
          <w:szCs w:val="22"/>
        </w:rPr>
        <w:t xml:space="preserve">The Occupy London protest has ceased to be a noble experience. Its fruit has turned rotten, stinky, and foul. The protesters, regardless of their original noble intent, have miserably failed. The noble has become ignoble. Occupy London has become spiritually, financially, emotionally and morally bankrupt. The once honorable event has opened itself up for ridicule, scorn and disdain. They have turned a sacred space into a festering dump and are they living in squalor.</w:t>
      </w:r>
    </w:p>
    <w:p>
      <w:pPr>
        <w:spacing w:after="160"/>
      </w:pPr>
      <w:r>
        <w:rPr>
          <w:rFonts w:ascii="Arial" w:cs="Arial" w:eastAsia="Arial" w:hAnsi="Arial"/>
          <w:sz w:val="22"/>
          <w:szCs w:val="22"/>
        </w:rPr>
        <w:t xml:space="preserve">Ninety-nine percent of the people do not live in squalor. The Occupy London tent city has become a place of abject poverty and squalor. The 99% of the people the Occupy London forces are proclaiming to represent do not encamp on church grounds and purposely desecrate them writing sacrilegious graffiti, defecating inside the sanctuary, making non-stop noise which disrupts religious services, subjecting staff to verbal abuse, and indulging in scattered vandalism. The 99% have a sense of dignity, pride, respect and decorum which is lacking in the Occupy London protestors. Just as the Occupy Movement has spread, so have the inherent problems. Worldwide the Occupy Movement has cropped up in: America, Australia, Belgium, Canada, Colombia, France, Germany, Hong Kong, Israel, Italy, Malaysia, Mongolia, New Zealand, Ireland, South Korea, and Switzerland leaving behind in its wake a trail of violence, police crackdowns, court battles, property damage, societal disruption, and even death.</w:t>
      </w:r>
    </w:p>
    <w:p>
      <w:pPr>
        <w:spacing w:after="160"/>
      </w:pPr>
      <w:r>
        <w:rPr>
          <w:rFonts w:ascii="Arial" w:cs="Arial" w:eastAsia="Arial" w:hAnsi="Arial"/>
          <w:sz w:val="22"/>
          <w:szCs w:val="22"/>
        </w:rPr>
        <w:t xml:space="preserve">St. Paul's is not the only place suffering from its Occupiers.</w:t>
      </w:r>
    </w:p>
    <w:p>
      <w:pPr>
        <w:spacing w:after="160"/>
      </w:pPr>
      <w:r>
        <w:rPr>
          <w:rFonts w:ascii="Arial" w:cs="Arial" w:eastAsia="Arial" w:hAnsi="Arial"/>
          <w:sz w:val="22"/>
          <w:szCs w:val="22"/>
        </w:rPr>
        <w:t xml:space="preserve">Ultimately prayer will accomplish more to achieve the protestors' stated goal, which is to call attention to social and financial inequalities in modern society, than any of the questionable activities within the Occupy encampments can.</w:t>
      </w:r>
    </w:p>
    <w:p>
      <w:pPr>
        <w:spacing w:after="160"/>
      </w:pPr>
      <w:r>
        <w:rPr>
          <w:rFonts w:ascii="Arial" w:cs="Arial" w:eastAsia="Arial" w:hAnsi="Arial"/>
          <w:sz w:val="22"/>
          <w:szCs w:val="22"/>
        </w:rPr>
        <w:t xml:space="preserve">The Occupy Movement has outlived its message and its usefulness. It is time to return St. Paul's to its God-given purpose: a peaceful place of worship and prayer.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A DIFFERENCE : A TALE OF TWO CATHEDRALS</dc:title>
  <dc:creator>VirtueOnline Archive</dc:creator>
  <cp:lastModifiedBy>Un-named</cp:lastModifiedBy>
  <cp:revision>1</cp:revision>
  <dcterms:created xsi:type="dcterms:W3CDTF">2026-04-22T11:55:34.104Z</dcterms:created>
  <dcterms:modified xsi:type="dcterms:W3CDTF">2026-04-22T11:55:34.104Z</dcterms:modified>
</cp:coreProperties>
</file>

<file path=docProps/custom.xml><?xml version="1.0" encoding="utf-8"?>
<Properties xmlns="http://schemas.openxmlformats.org/officeDocument/2006/custom-properties" xmlns:vt="http://schemas.openxmlformats.org/officeDocument/2006/docPropsVTypes"/>
</file>