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LIFE OF THE ARCHBISHOP OF CANTERBURY</w:t>
      </w:r>
    </w:p>
    <w:p>
      <w:pPr>
        <w:pBdr>
          <w:bottom w:val="single" w:color="AAAAAA" w:sz="6"/>
        </w:pBdr>
        <w:spacing w:after="200" w:before="0"/>
      </w:pPr>
    </w:p>
    <w:p>
      <w:pPr>
        <w:spacing w:after="160"/>
      </w:pPr>
      <w:r>
        <w:rPr>
          <w:rFonts w:ascii="Arial" w:cs="Arial" w:eastAsia="Arial" w:hAnsi="Arial"/>
          <w:sz w:val="22"/>
          <w:szCs w:val="22"/>
        </w:rPr>
        <w:t xml:space="preserve">IT would be the perfect cover. With the geeky specs and narrow shoulders that make him a dead ringer for the vicar from Dad's Army, Justin Welby would be the spy nobody ever saw coming. He looks so weedy he couldn't hurt a fly even if he wanted to, but his enemies would be laughing on the other side of their faces when he pulls out the Walther PPK he carries hidden under his surplice</w:t>
      </w:r>
    </w:p>
    <w:p>
      <w:pPr>
        <w:spacing w:after="160"/>
      </w:pPr>
      <w:r>
        <w:rPr>
          <w:rFonts w:ascii="Arial" w:cs="Arial" w:eastAsia="Arial" w:hAnsi="Arial"/>
          <w:sz w:val="22"/>
          <w:szCs w:val="22"/>
        </w:rPr>
        <w:t xml:space="preserve">By Simon Edge</w:t>
      </w:r>
    </w:p>
    <w:p>
      <w:pPr>
        <w:spacing w:after="160"/>
      </w:pPr>
      <w:r>
        <w:rPr>
          <w:rFonts w:ascii="Arial" w:cs="Arial" w:eastAsia="Arial" w:hAnsi="Arial"/>
          <w:sz w:val="22"/>
          <w:szCs w:val="22"/>
        </w:rPr>
        <w:t xml:space="preserve">http://www.express.co.uk/news/uk/382313/The-secret-life-of-the-Archbishop</w:t>
      </w:r>
    </w:p>
    <w:p>
      <w:pPr>
        <w:spacing w:after="160"/>
      </w:pPr>
      <w:r>
        <w:rPr>
          <w:rFonts w:ascii="Arial" w:cs="Arial" w:eastAsia="Arial" w:hAnsi="Arial"/>
          <w:sz w:val="22"/>
          <w:szCs w:val="22"/>
        </w:rPr>
        <w:t xml:space="preserve">March 7, 2013</w:t>
      </w:r>
    </w:p>
    <w:p>
      <w:pPr>
        <w:spacing w:after="160"/>
      </w:pPr>
      <w:r>
        <w:rPr>
          <w:rFonts w:ascii="Arial" w:cs="Arial" w:eastAsia="Arial" w:hAnsi="Arial"/>
          <w:sz w:val="22"/>
          <w:szCs w:val="22"/>
        </w:rPr>
        <w:t xml:space="preserve">Maybe he can kill with his bare hands.</w:t>
      </w:r>
    </w:p>
    <w:p>
      <w:pPr>
        <w:spacing w:after="160"/>
      </w:pPr>
      <w:r>
        <w:rPr>
          <w:rFonts w:ascii="Arial" w:cs="Arial" w:eastAsia="Arial" w:hAnsi="Arial"/>
          <w:sz w:val="22"/>
          <w:szCs w:val="22"/>
        </w:rPr>
        <w:t xml:space="preserve">Yesterday morning Lambeth Palace put out a statement emphatically denying that the new Archbishop of Canterbury works for MI6, ever has done or has ever had any connection with Britain's external spy service. Unless the head of the worldwide Anglican Communion is prepared to break the eighth commandment and tell porky pies, we are obliged to believe that statement.</w:t>
      </w:r>
    </w:p>
    <w:p>
      <w:pPr>
        <w:spacing w:after="160"/>
      </w:pPr>
      <w:r>
        <w:rPr>
          <w:rFonts w:ascii="Arial" w:cs="Arial" w:eastAsia="Arial" w:hAnsi="Arial"/>
          <w:sz w:val="22"/>
          <w:szCs w:val="22"/>
        </w:rPr>
        <w:t xml:space="preserve">But the fact that his office felt the need to issue it at all is a sign there may be much more to Dr Welby than meets the eye.</w:t>
      </w:r>
    </w:p>
    <w:p>
      <w:pPr>
        <w:spacing w:after="160"/>
      </w:pPr>
      <w:r>
        <w:rPr>
          <w:rFonts w:ascii="Arial" w:cs="Arial" w:eastAsia="Arial" w:hAnsi="Arial"/>
          <w:sz w:val="22"/>
          <w:szCs w:val="22"/>
        </w:rPr>
        <w:t xml:space="preserve">His staff were responding to the publication of a grainy photograph showing the new Archbishop, at the time the humble director of the International Centre for Reconciliation at Coventry Cathedral, on a visit to Baghdad in 2003. Pictured in the same group, although not immediately next to him, is Sir John Sawers, who was the UK Special Representative in Iraq at the time and went on to become head of MI6, the job he still holds. They were also observed shaking hands and conversing for fi ve minutes.</w:t>
      </w:r>
    </w:p>
    <w:p>
      <w:pPr>
        <w:spacing w:after="160"/>
      </w:pPr>
      <w:r>
        <w:rPr>
          <w:rFonts w:ascii="Arial" w:cs="Arial" w:eastAsia="Arial" w:hAnsi="Arial"/>
          <w:sz w:val="22"/>
          <w:szCs w:val="22"/>
        </w:rPr>
        <w:t xml:space="preserve">Even the most strident conspiracy theorist might have to concede that shaking the hand of the future director of MI6 doesn't make you a spy. But it also turns out that Welby and his wife Caroline were taught to memorise maps and code words so they could smuggle Bibles behind the Iron Curtain during the Cold War, and their training also included resisting interrogation.</w:t>
      </w:r>
    </w:p>
    <w:p>
      <w:pPr>
        <w:spacing w:after="160"/>
      </w:pPr>
      <w:r>
        <w:rPr>
          <w:rFonts w:ascii="Arial" w:cs="Arial" w:eastAsia="Arial" w:hAnsi="Arial"/>
          <w:sz w:val="22"/>
          <w:szCs w:val="22"/>
        </w:rPr>
        <w:t xml:space="preserve">Even the most strident conspiracy theorist might have to concede that shaking the hand of the future director of MI6 doesn't make you a spy. And decades later on Anglican peace missions to the Niger Delta, he twice telephoned Mrs Welby in the belief he was about to be murdered, to ask her to say goodbye to their five surviving children for him. THE new Archbishop is the great-grandson of a colonial governor in India. His great uncle was the Conservative chancellor Rab Butler and his mother Jane, who is now remarried to Labour life peer and former first class cricketer Charles Williams, Baron Williams of Elvel, was once</w:t>
      </w:r>
    </w:p>
    <w:p>
      <w:pPr>
        <w:spacing w:after="160"/>
      </w:pPr>
      <w:r>
        <w:rPr>
          <w:rFonts w:ascii="Arial" w:cs="Arial" w:eastAsia="Arial" w:hAnsi="Arial"/>
          <w:sz w:val="22"/>
          <w:szCs w:val="22"/>
        </w:rPr>
        <w:t xml:space="preserve">Winston Churchill's private secretary. He himself was educated at Eton and he read law and economic history at Cambridge before going to work for an oil exploration company, quitting at the age of 31 to become a priest.</w:t>
      </w:r>
    </w:p>
    <w:p>
      <w:pPr>
        <w:spacing w:after="160"/>
      </w:pPr>
      <w:r>
        <w:rPr>
          <w:rFonts w:ascii="Arial" w:cs="Arial" w:eastAsia="Arial" w:hAnsi="Arial"/>
          <w:sz w:val="22"/>
          <w:szCs w:val="22"/>
        </w:rPr>
        <w:t xml:space="preserve">Before that, he and his wife had volunteered for the Dutch-based East European Bible Mission for trips to Czechoslovakia (now the Czech Republic and Slovakia) and Romania, with Bibles hidden in secret compartments of their camper van.</w:t>
      </w:r>
    </w:p>
    <w:p>
      <w:pPr>
        <w:spacing w:after="160"/>
      </w:pPr>
      <w:r>
        <w:rPr>
          <w:rFonts w:ascii="Arial" w:cs="Arial" w:eastAsia="Arial" w:hAnsi="Arial"/>
          <w:sz w:val="22"/>
          <w:szCs w:val="22"/>
        </w:rPr>
        <w:t xml:space="preserve">After working as a curate, rector and vicar, he was chosen to help run the Centre for International Reconciliation at Coventry Cathedral in 2002. In her book Communing With the Enemy, historian Dr Merrilyn Thomas claims the cathedral was used in the Sixties to infiltrate the Eastern Bloc. Dr John Arnold, the former Dean of Durham, wrote in his review of her book: "She shows convincingly how, behind the scenes, unbeknown to participants, a complex Cold War game was being played out at the levels of politics and of covert operations. That is perhaps not surprising, at least with hindsight.</w:t>
      </w:r>
    </w:p>
    <w:p>
      <w:pPr>
        <w:spacing w:after="160"/>
      </w:pPr>
      <w:r>
        <w:rPr>
          <w:rFonts w:ascii="Arial" w:cs="Arial" w:eastAsia="Arial" w:hAnsi="Arial"/>
          <w:sz w:val="22"/>
          <w:szCs w:val="22"/>
        </w:rPr>
        <w:t xml:space="preserve">At the time, though, many of us who were engaged in similar enterprises took it for granted we were infiltrated, under constant surveillance, and potentially manipulated."</w:t>
      </w:r>
    </w:p>
    <w:p>
      <w:pPr>
        <w:spacing w:after="160"/>
      </w:pPr>
      <w:r>
        <w:rPr>
          <w:rFonts w:ascii="Arial" w:cs="Arial" w:eastAsia="Arial" w:hAnsi="Arial"/>
          <w:sz w:val="22"/>
          <w:szCs w:val="22"/>
        </w:rPr>
        <w:t xml:space="preserve">The Berlin Wall was long demolished by the time Welby arrived in Coventry, and colleagues have said his reconciliation work depended on being truly impartial and independent of power structures.</w:t>
      </w:r>
    </w:p>
    <w:p>
      <w:pPr>
        <w:spacing w:after="160"/>
      </w:pPr>
      <w:r>
        <w:rPr>
          <w:rFonts w:ascii="Arial" w:cs="Arial" w:eastAsia="Arial" w:hAnsi="Arial"/>
          <w:sz w:val="22"/>
          <w:szCs w:val="22"/>
        </w:rPr>
        <w:t xml:space="preserve">Rather than focus on Eastern Europe, he travelled to Nigeria several times to try and help resolve some of the violent conflicts fuelled by oil production, his old career.</w:t>
      </w:r>
    </w:p>
    <w:p>
      <w:pPr>
        <w:spacing w:after="160"/>
      </w:pPr>
      <w:r>
        <w:rPr>
          <w:rFonts w:ascii="Arial" w:cs="Arial" w:eastAsia="Arial" w:hAnsi="Arial"/>
          <w:sz w:val="22"/>
          <w:szCs w:val="22"/>
        </w:rPr>
        <w:t xml:space="preserve">On three occasions during these visits he thought he was about to be killed, according to friends, including once when he overheard a leader saying, "Take them out and kill them." Two times he was able to call his wife, but on the third occasion he had no access to a phone.</w:t>
      </w:r>
    </w:p>
    <w:p>
      <w:pPr>
        <w:spacing w:after="160"/>
      </w:pPr>
      <w:r>
        <w:rPr>
          <w:rFonts w:ascii="Arial" w:cs="Arial" w:eastAsia="Arial" w:hAnsi="Arial"/>
          <w:sz w:val="22"/>
          <w:szCs w:val="22"/>
        </w:rPr>
        <w:t xml:space="preserve">But it is also reported that he briefed US officials at four different State Department seminars about his experiences in West Africa, and that the Coventry Centre has received money from both the British and US governments.</w:t>
      </w:r>
    </w:p>
    <w:p>
      <w:pPr>
        <w:spacing w:after="160"/>
      </w:pPr>
      <w:r>
        <w:rPr>
          <w:rFonts w:ascii="Arial" w:cs="Arial" w:eastAsia="Arial" w:hAnsi="Arial"/>
          <w:sz w:val="22"/>
          <w:szCs w:val="22"/>
        </w:rPr>
        <w:t xml:space="preserve">The Most Reverend Justin Welby, Archbishop of Canterbury and his wife Caroline Welby</w:t>
      </w:r>
    </w:p>
    <w:p>
      <w:pPr>
        <w:spacing w:after="160"/>
      </w:pPr>
      <w:r>
        <w:rPr>
          <w:rFonts w:ascii="Arial" w:cs="Arial" w:eastAsia="Arial" w:hAnsi="Arial"/>
          <w:sz w:val="22"/>
          <w:szCs w:val="22"/>
        </w:rPr>
        <w:t xml:space="preserve">The stories have raised eyebrows in Church of England circles. One infl uential source said it was entirely possible for there to be MI6 involvement in the various Nigerian initiatives Welby was involved in, noting that if he does have a secret service connection, nobody will ever admit it.</w:t>
      </w:r>
    </w:p>
    <w:p>
      <w:pPr>
        <w:spacing w:after="160"/>
      </w:pPr>
      <w:r>
        <w:rPr>
          <w:rFonts w:ascii="Arial" w:cs="Arial" w:eastAsia="Arial" w:hAnsi="Arial"/>
          <w:sz w:val="22"/>
          <w:szCs w:val="22"/>
        </w:rPr>
        <w:t xml:space="preserve">He added that Bible-smuggling is that kind of thing more associated nowadays with American fundamentalists trying to impose their own form of Protestantism on countries with other traditions of Christianity, but in the days of the Cold War it was a much more legitimate thing to do.</w:t>
      </w:r>
    </w:p>
    <w:p>
      <w:pPr>
        <w:spacing w:after="160"/>
      </w:pPr>
      <w:r>
        <w:rPr>
          <w:rFonts w:ascii="Arial" w:cs="Arial" w:eastAsia="Arial" w:hAnsi="Arial"/>
          <w:sz w:val="22"/>
          <w:szCs w:val="22"/>
        </w:rPr>
        <w:t xml:space="preserve">The 105th Archbishop took over his job at an official confirmation ceremony in St Paul's Cathedral a month ago, where his second-in-command John Sentamu, Archbishop of York, fluffed his lines by referring to the new man as "Justice"</w:t>
      </w:r>
    </w:p>
    <w:p>
      <w:pPr>
        <w:spacing w:after="160"/>
      </w:pPr>
      <w:r>
        <w:rPr>
          <w:rFonts w:ascii="Arial" w:cs="Arial" w:eastAsia="Arial" w:hAnsi="Arial"/>
          <w:sz w:val="22"/>
          <w:szCs w:val="22"/>
        </w:rPr>
        <w:t xml:space="preserve">Welby rather than Justin. He will be enthroned in Canterbury Cathedral on March 21.</w:t>
      </w:r>
    </w:p>
    <w:p>
      <w:pPr>
        <w:spacing w:after="160"/>
      </w:pPr>
      <w:r>
        <w:rPr>
          <w:rFonts w:ascii="Arial" w:cs="Arial" w:eastAsia="Arial" w:hAnsi="Arial"/>
          <w:sz w:val="22"/>
          <w:szCs w:val="22"/>
        </w:rPr>
        <w:t xml:space="preserve">As yet there is no knowing how well he will fare in holding his fractured world communion together.</w:t>
      </w:r>
    </w:p>
    <w:p>
      <w:pPr>
        <w:spacing w:after="160"/>
      </w:pPr>
      <w:r>
        <w:rPr>
          <w:rFonts w:ascii="Arial" w:cs="Arial" w:eastAsia="Arial" w:hAnsi="Arial"/>
          <w:sz w:val="22"/>
          <w:szCs w:val="22"/>
        </w:rPr>
        <w:t xml:space="preserve">But he is already looking a good deal more intriguing than his shaggy-bearded predecessor Dr Rowan Williams, who will chiefl y remembered for the unique brand of pseudo-intellectual gobbledegook in which he spoke.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LIFE OF THE ARCHBISHOP OF CANTERBURY</dc:title>
  <dc:creator>VirtueOnline Archive</dc:creator>
  <cp:lastModifiedBy>Un-named</cp:lastModifiedBy>
  <cp:revision>1</cp:revision>
  <dcterms:created xsi:type="dcterms:W3CDTF">2026-04-22T11:55:46.015Z</dcterms:created>
  <dcterms:modified xsi:type="dcterms:W3CDTF">2026-04-22T11:55:46.015Z</dcterms:modified>
</cp:coreProperties>
</file>

<file path=docProps/custom.xml><?xml version="1.0" encoding="utf-8"?>
<Properties xmlns="http://schemas.openxmlformats.org/officeDocument/2006/custom-properties" xmlns:vt="http://schemas.openxmlformats.org/officeDocument/2006/docPropsVTypes"/>
</file>