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FOUR HORSE(WO)MEN OF THE EPISCOPAL APOLCALYPSE</w:t>
      </w:r>
    </w:p>
    <w:p>
      <w:pPr>
        <w:pBdr>
          <w:bottom w:val="single" w:color="AAAAAA" w:sz="6"/>
        </w:pBdr>
        <w:spacing w:after="200" w:before="0"/>
      </w:pPr>
    </w:p>
    <w:p>
      <w:pPr>
        <w:spacing w:after="240"/>
      </w:pPr>
      <w:r>
        <w:rPr>
          <w:rFonts w:ascii="Arial" w:cs="Arial" w:eastAsia="Arial" w:hAnsi="Arial"/>
          <w:i/>
          <w:iCs/>
          <w:color w:val="666666"/>
          <w:sz w:val="20"/>
          <w:szCs w:val="20"/>
        </w:rPr>
        <w:t xml:space="preserve">THE FOUR HORSE(WO)MEN OF THE EPISCOPAL APOCALYPSE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2/2/2005</w:t>
      </w:r>
    </w:p>
    <w:p>
      <w:pPr>
        <w:spacing w:after="160"/>
      </w:pPr>
      <w:r>
        <w:rPr>
          <w:rFonts w:ascii="Arial" w:cs="Arial" w:eastAsia="Arial" w:hAnsi="Arial"/>
          <w:sz w:val="22"/>
          <w:szCs w:val="22"/>
        </w:rPr>
        <w:t xml:space="preserve">The deep thinkers in the Episcopal Church have spoken and chosen.</w:t>
      </w:r>
    </w:p>
    <w:p>
      <w:pPr>
        <w:spacing w:after="160"/>
      </w:pPr>
      <w:r>
        <w:rPr>
          <w:rFonts w:ascii="Arial" w:cs="Arial" w:eastAsia="Arial" w:hAnsi="Arial"/>
          <w:sz w:val="22"/>
          <w:szCs w:val="22"/>
        </w:rPr>
        <w:t xml:space="preserve">Having worked through dozens of resumes the Joint Nominating Committee for the Election of the Presiding Bishop have now narrowed the selection to four names to go forward to the 2006 General Convention, one of which will be the next Presiding Bishop of the Episcopal Church USA.</w:t>
      </w:r>
    </w:p>
    <w:p>
      <w:pPr>
        <w:spacing w:after="160"/>
      </w:pPr>
      <w:r>
        <w:rPr>
          <w:rFonts w:ascii="Arial" w:cs="Arial" w:eastAsia="Arial" w:hAnsi="Arial"/>
          <w:sz w:val="22"/>
          <w:szCs w:val="22"/>
        </w:rPr>
        <w:t xml:space="preserve">The new Presiding Bishop will replace outgoing Presiding Bishop Frank T. Griswold, under whose tenure the Episcopal Church faces the biggest split in its history because of one man's needs. "There can be little doubt that Frank Tracy Griswold has become the elephant in the kitchen that everyone skirts around," wrote a moderate bishop to VirtueOnline.</w:t>
      </w:r>
    </w:p>
    <w:p>
      <w:pPr>
        <w:spacing w:after="160"/>
      </w:pPr>
      <w:r>
        <w:rPr>
          <w:rFonts w:ascii="Arial" w:cs="Arial" w:eastAsia="Arial" w:hAnsi="Arial"/>
          <w:sz w:val="22"/>
          <w:szCs w:val="22"/>
        </w:rPr>
        <w:t xml:space="preserve">"Few people know, however, that the election process to select the next PB was controlled entirely by the current Presiding Bishop, to the extent that even the search committee has offered to pay for background checks on the flood of nominees they assume will come from the floor, given the mandate they have not to select candidates who actually believe anything and can state it clearly," he said.</w:t>
      </w:r>
    </w:p>
    <w:p>
      <w:pPr>
        <w:spacing w:after="160"/>
      </w:pPr>
      <w:r>
        <w:rPr>
          <w:rFonts w:ascii="Arial" w:cs="Arial" w:eastAsia="Arial" w:hAnsi="Arial"/>
          <w:sz w:val="22"/>
          <w:szCs w:val="22"/>
        </w:rPr>
        <w:t xml:space="preserve">Griswold wants a milquetoast PB who will continue the church's pansexual agenda, and be prepared to thumb their noses at the Anglican Communion's orthodox Primates.</w:t>
      </w:r>
    </w:p>
    <w:p>
      <w:pPr>
        <w:spacing w:after="160"/>
      </w:pPr>
      <w:r>
        <w:rPr>
          <w:rFonts w:ascii="Arial" w:cs="Arial" w:eastAsia="Arial" w:hAnsi="Arial"/>
          <w:sz w:val="22"/>
          <w:szCs w:val="22"/>
        </w:rPr>
        <w:t xml:space="preserve">The four current nominees give ample evidence that they will follow in the footsteps of Frank Griswold, sans Sufi, but with a strong predilection for pluriformity.</w:t>
      </w:r>
    </w:p>
    <w:p>
      <w:pPr>
        <w:spacing w:after="160"/>
      </w:pPr>
      <w:r>
        <w:rPr>
          <w:rFonts w:ascii="Arial" w:cs="Arial" w:eastAsia="Arial" w:hAnsi="Arial"/>
          <w:sz w:val="22"/>
          <w:szCs w:val="22"/>
        </w:rPr>
        <w:t xml:space="preserve">The four bishops are: the Rt. Rev. J. Neil Alexander, Bishop of Atlanta; the Rt. Rev. Edwin F. Gulick, Jr., Bishop of Kentucky; the Rt. Rev. Katharine Jefferts Schori, Bishop of Nevada; and the Rt. Rev. Henry N. Parsley, Jr., Bishop of Alabama.</w:t>
      </w:r>
    </w:p>
    <w:p>
      <w:pPr>
        <w:spacing w:after="160"/>
      </w:pPr>
      <w:r>
        <w:rPr>
          <w:rFonts w:ascii="Arial" w:cs="Arial" w:eastAsia="Arial" w:hAnsi="Arial"/>
          <w:sz w:val="22"/>
          <w:szCs w:val="22"/>
        </w:rPr>
        <w:t xml:space="preserve">So who are these bishops and what exactly do they believe?</w:t>
      </w:r>
    </w:p>
    <w:p>
      <w:pPr>
        <w:spacing w:after="160"/>
      </w:pPr>
      <w:r>
        <w:rPr>
          <w:rFonts w:ascii="Arial" w:cs="Arial" w:eastAsia="Arial" w:hAnsi="Arial"/>
          <w:sz w:val="22"/>
          <w:szCs w:val="22"/>
        </w:rPr>
        <w:t xml:space="preserve">Bishop Alexander of Atlanta voted to approve the consecration of V. Gene Robinson at the 2003 General Convention, and he also voted against a resolution affirming the authority of Holy Scripture along with the basic tenets of the Christian faith (resolution B001). That puts him squarely in the revisionist camp. He is a Griswold clone.</w:t>
      </w:r>
    </w:p>
    <w:p>
      <w:pPr>
        <w:spacing w:after="160"/>
      </w:pPr>
      <w:r>
        <w:rPr>
          <w:rFonts w:ascii="Arial" w:cs="Arial" w:eastAsia="Arial" w:hAnsi="Arial"/>
          <w:sz w:val="22"/>
          <w:szCs w:val="22"/>
        </w:rPr>
        <w:t xml:space="preserve">In his address, to the 99th Atlanta Diocesan Council, Alexander said he did not expect the General Convention, meeting in 2006, to accept all the provisions of the Windsor Report "as though we have received a new law that must be followed in every detail. The very thought of such a thing is contrary to the spirit of classical Anglicanism. The Windsor Report is not a piece of legislation passed by an authoritative body. It is a report of immense importance in the spirit of which the Anglican Communion can find a way forward together."</w:t>
      </w:r>
    </w:p>
    <w:p>
      <w:pPr>
        <w:spacing w:after="160"/>
      </w:pPr>
      <w:r>
        <w:rPr>
          <w:rFonts w:ascii="Arial" w:cs="Arial" w:eastAsia="Arial" w:hAnsi="Arial"/>
          <w:sz w:val="22"/>
          <w:szCs w:val="22"/>
        </w:rPr>
        <w:t xml:space="preserve">Interpretation: "I won't repent, I won't even necessarily express 'regret' to the Global South Primates and bishops for consecrating Gene Robinson; in short, up yours." Of course he won't exactly say it like that. He will wrap it up in loftier tones, misquote a Church Father or two, but it amounts to the same thing. The Episcopal Church will continue its gadarene slide towards Unitarianism.</w:t>
      </w:r>
    </w:p>
    <w:p>
      <w:pPr>
        <w:spacing w:after="160"/>
      </w:pPr>
      <w:r>
        <w:rPr>
          <w:rFonts w:ascii="Arial" w:cs="Arial" w:eastAsia="Arial" w:hAnsi="Arial"/>
          <w:sz w:val="22"/>
          <w:szCs w:val="22"/>
        </w:rPr>
        <w:t xml:space="preserve">Alexander has seen a number of large parishes flee his jurisdiction over the past two years, flights that have angered him, causing him to lose much needed income to keep his revisionist agenda alive. Furthermore, the Episcopal Church's leading lay evangelist Lee Buck, who lives in Atlanta, departed the ECUSA after nearly a half century of gospel preaching because of the direction the ECUSA has taken, and will, it seems, continue to take. He now attends The Light of Christ Anglican Church following the break up of St. Jude's in Marietta. Light of Christ now comes under the ecclesiastical authority of the Bishop of Bolivia, the Rt. Rev. Frank Lyons. Another major departee was the Rev. Foley Beach who took nearly 450 Episcopalians and formed Holy Cross Anglican Church also coming under the ecclesiastical authority of Bishop Lyons.</w:t>
      </w:r>
    </w:p>
    <w:p>
      <w:pPr>
        <w:spacing w:after="160"/>
      </w:pPr>
      <w:r>
        <w:rPr>
          <w:rFonts w:ascii="Arial" w:cs="Arial" w:eastAsia="Arial" w:hAnsi="Arial"/>
          <w:sz w:val="22"/>
          <w:szCs w:val="22"/>
        </w:rPr>
        <w:t xml:space="preserve">If Alexander is elected he will continue the path hewn for him by Griswold and more Episcopalians can be expected to leave the ECUSA.</w:t>
      </w:r>
    </w:p>
    <w:p>
      <w:pPr>
        <w:spacing w:after="160"/>
      </w:pPr>
      <w:r>
        <w:rPr>
          <w:rFonts w:ascii="Arial" w:cs="Arial" w:eastAsia="Arial" w:hAnsi="Arial"/>
          <w:sz w:val="22"/>
          <w:szCs w:val="22"/>
        </w:rPr>
        <w:t xml:space="preserve">Bishop Edwin "Ted" Gulick of Kentucky has been a bishop the longest, having been inducted into the ECUSA Bishops Hall of Fame in 1994, but his record shows a strong proclivity towards supporting ECUSA's revisionist agenda.</w:t>
      </w:r>
    </w:p>
    <w:p>
      <w:pPr>
        <w:spacing w:after="160"/>
      </w:pPr>
      <w:r>
        <w:rPr>
          <w:rFonts w:ascii="Arial" w:cs="Arial" w:eastAsia="Arial" w:hAnsi="Arial"/>
          <w:sz w:val="22"/>
          <w:szCs w:val="22"/>
        </w:rPr>
        <w:t xml:space="preserve">Gulick voted for the consecration of V. Gene Robinson, putting himself spiritually dead center in the revisionist camp. He also voted against a resolution affirming the authority of Scripture and basic tenets of Christian faith in Resolution B001, thus confirming that he will never be bound by Scripture's authority, and will do and say whatever he thinks is in the best interests of his fellow revisionist bishops. He is no lover of orthodoxy, and he has seen several priests and their parishes flee his jurisdiction following Robinson's consecration.</w:t>
      </w:r>
    </w:p>
    <w:p>
      <w:pPr>
        <w:spacing w:after="160"/>
      </w:pPr>
      <w:r>
        <w:rPr>
          <w:rFonts w:ascii="Arial" w:cs="Arial" w:eastAsia="Arial" w:hAnsi="Arial"/>
          <w:sz w:val="22"/>
          <w:szCs w:val="22"/>
        </w:rPr>
        <w:t xml:space="preserve">Bishop Parsley of Birmingham is the wiliest of this "Gang of Four" but he is firmly in the revisionist camp. While he voted for Resolution B001 and against Robinson's consecration, he has tried, unsuccessfully, to hoe the middle of the road.</w:t>
      </w:r>
    </w:p>
    <w:p>
      <w:pPr>
        <w:spacing w:after="160"/>
      </w:pPr>
      <w:r>
        <w:rPr>
          <w:rFonts w:ascii="Arial" w:cs="Arial" w:eastAsia="Arial" w:hAnsi="Arial"/>
          <w:sz w:val="22"/>
          <w:szCs w:val="22"/>
        </w:rPr>
        <w:t xml:space="preserve">At the time of Robinson's consecration, he said that for the present crisis to be resolved in the Episcopal Church "love and order" should prevail and that matters of human sexuality should be referred to the next Lambeth Conference for thorough theological study and conciliar discernment.</w:t>
      </w:r>
    </w:p>
    <w:p>
      <w:pPr>
        <w:spacing w:after="160"/>
      </w:pPr>
      <w:r>
        <w:rPr>
          <w:rFonts w:ascii="Arial" w:cs="Arial" w:eastAsia="Arial" w:hAnsi="Arial"/>
          <w:sz w:val="22"/>
          <w:szCs w:val="22"/>
        </w:rPr>
        <w:t xml:space="preserve">"We need to be humble and brave enough to admit that these matters cannot and must not be resolved, de facto or de jure, by the Episcopal Church unilaterally or by any diocese alone," he wrote in a bi-lined article in The Living Church. (August 3).</w:t>
      </w:r>
    </w:p>
    <w:p>
      <w:pPr>
        <w:spacing w:after="160"/>
      </w:pPr>
      <w:r>
        <w:rPr>
          <w:rFonts w:ascii="Arial" w:cs="Arial" w:eastAsia="Arial" w:hAnsi="Arial"/>
          <w:sz w:val="22"/>
          <w:szCs w:val="22"/>
        </w:rPr>
        <w:t xml:space="preserve">But the glaring omission of any appeal to Scripture followed Bishop Parsley's refusal to disassociate himself from Jack Spong's 12 Thesis. He never has and apparently never will.</w:t>
      </w:r>
    </w:p>
    <w:p>
      <w:pPr>
        <w:spacing w:after="160"/>
      </w:pPr>
      <w:r>
        <w:rPr>
          <w:rFonts w:ascii="Arial" w:cs="Arial" w:eastAsia="Arial" w:hAnsi="Arial"/>
          <w:sz w:val="22"/>
          <w:szCs w:val="22"/>
        </w:rPr>
        <w:t xml:space="preserve">Parsley has fallen into the sin of idolatry - the idolatry of loving the church more than the Lord of the Church. The bishop is justifying his own failure to stand for the 'faith once delivered'. His idolatry is the church not faithfulness to the Christian faith but the institution of the church. That is sin.</w:t>
      </w:r>
    </w:p>
    <w:p>
      <w:pPr>
        <w:spacing w:after="160"/>
      </w:pPr>
      <w:r>
        <w:rPr>
          <w:rFonts w:ascii="Arial" w:cs="Arial" w:eastAsia="Arial" w:hAnsi="Arial"/>
          <w:sz w:val="22"/>
          <w:szCs w:val="22"/>
        </w:rPr>
        <w:t xml:space="preserve">Furthermore he is fighting over the symptoms of the church's problems namely sexuality and not fighting over the nature of the faith. That was Spong's sin and it is Bishop Parsley's.</w:t>
      </w:r>
    </w:p>
    <w:p>
      <w:pPr>
        <w:spacing w:after="160"/>
      </w:pPr>
      <w:r>
        <w:rPr>
          <w:rFonts w:ascii="Arial" w:cs="Arial" w:eastAsia="Arial" w:hAnsi="Arial"/>
          <w:sz w:val="22"/>
          <w:szCs w:val="22"/>
        </w:rPr>
        <w:t xml:space="preserve">The truth is, "Love and Order" is little more than concealed homosexual lust and disorder. Bishop Parsley has offered no answer because he has failed to address the real substantive issue - the Faith of the Church and Holy Scripture that supports it, VirtueOnline wrote at that time.</w:t>
      </w:r>
    </w:p>
    <w:p>
      <w:pPr>
        <w:spacing w:after="160"/>
      </w:pPr>
      <w:r>
        <w:rPr>
          <w:rFonts w:ascii="Arial" w:cs="Arial" w:eastAsia="Arial" w:hAnsi="Arial"/>
          <w:sz w:val="22"/>
          <w:szCs w:val="22"/>
        </w:rPr>
        <w:t xml:space="preserve">Parsley also blasted the Anglican Communion Network and threatened anyone who joined it. In an Eastertide 2004 letter to the people of the Church of the Ascension, he wrote, "...I have serious concerns about this Network and what I consider to be its divisive presence in our church...I cannot support its presence in our diocese." It was an intimidating letter, David Anderson, AAC president said at the time. He has also been strongly critical of the efforts of the American Anglican Council (AAC).</w:t>
      </w:r>
    </w:p>
    <w:p>
      <w:pPr>
        <w:spacing w:after="160"/>
      </w:pPr>
      <w:r>
        <w:rPr>
          <w:rFonts w:ascii="Arial" w:cs="Arial" w:eastAsia="Arial" w:hAnsi="Arial"/>
          <w:sz w:val="22"/>
          <w:szCs w:val="22"/>
        </w:rPr>
        <w:t xml:space="preserve">It was Parsley who sent the "deep throat" emissary to the Plano conference in Dallas, a galvanic event forging the first coalition of the orthodox in the U.S. that saw the Pope himself sending his fraternal greetings.</w:t>
      </w:r>
    </w:p>
    <w:p>
      <w:pPr>
        <w:spacing w:after="160"/>
      </w:pPr>
      <w:r>
        <w:rPr>
          <w:rFonts w:ascii="Arial" w:cs="Arial" w:eastAsia="Arial" w:hAnsi="Arial"/>
          <w:sz w:val="22"/>
          <w:szCs w:val="22"/>
        </w:rPr>
        <w:t xml:space="preserve">Despite his threats, the three largest parishes in this diocese were all represented by their rectors and others at Dallas including the Cathedral Church of the Advent, Ascension in Montgomery, and Christ Church in Tuscaloosa. Parsley also brushed up against the then highly orthodox Dean of the Cathedral, Dr. Paul Zahl, intimidating him and making his life difficult. Zahl finally fled to Ambridge, PA where he is now Dean and President of Trinity Episcopal School for Ministry. Parsley, a true corporatist and institutionalist, continues to increase diocesan financial support to the national Episcopal Church.</w:t>
      </w:r>
    </w:p>
    <w:p>
      <w:pPr>
        <w:spacing w:after="160"/>
      </w:pPr>
      <w:r>
        <w:rPr>
          <w:rFonts w:ascii="Arial" w:cs="Arial" w:eastAsia="Arial" w:hAnsi="Arial"/>
          <w:sz w:val="22"/>
          <w:szCs w:val="22"/>
        </w:rPr>
        <w:t xml:space="preserve">But his most recent efforts to suppress orthodoxy came last month when the Anglican Mission in America, a growing group of former Episcopalians who fled the ECUSA over faith and morals, met for their annual meeting in Birmingham.</w:t>
      </w:r>
    </w:p>
    <w:p>
      <w:pPr>
        <w:spacing w:after="160"/>
      </w:pPr>
      <w:r>
        <w:rPr>
          <w:rFonts w:ascii="Arial" w:cs="Arial" w:eastAsia="Arial" w:hAnsi="Arial"/>
          <w:sz w:val="22"/>
          <w:szCs w:val="22"/>
        </w:rPr>
        <w:t xml:space="preserve">Parsley was so upset at their presence in his diocese that he tried to get the Publisher of the Birmingham News to suppress stories of their presence there as well as telling his priests to stay away from the AMIA conference. The News ignored his request and sent a reporter who wrote up several stories about the conference.</w:t>
      </w:r>
    </w:p>
    <w:p>
      <w:pPr>
        <w:spacing w:after="160"/>
      </w:pPr>
      <w:r>
        <w:rPr>
          <w:rFonts w:ascii="Arial" w:cs="Arial" w:eastAsia="Arial" w:hAnsi="Arial"/>
          <w:sz w:val="22"/>
          <w:szCs w:val="22"/>
        </w:rPr>
        <w:t xml:space="preserve">But then having sent out the "order" to stay away, he himself turned up at the hotel and took out for coffee the newest Primate of the Anglican Communion, the Archbishop of Burundi, the Most Rev. Bernard Ntahoturi, in the hopes perhaps of persuading him of ECUSA's new found moral enlightenment. But the archbishop turned the tables on the bishop (Archbishop Ntahoturi was trained in Cambridge University, England) and faced Parsley down over ECUSA's positions on faith and morals. Sensing perhaps that he could make no headway with the better educated Primate, he quickly returned the African Primate to the hotel where Ntahoturi told VirtueOnline the whole story.</w:t>
      </w:r>
    </w:p>
    <w:p>
      <w:pPr>
        <w:spacing w:after="160"/>
      </w:pPr>
      <w:r>
        <w:rPr>
          <w:rFonts w:ascii="Arial" w:cs="Arial" w:eastAsia="Arial" w:hAnsi="Arial"/>
          <w:sz w:val="22"/>
          <w:szCs w:val="22"/>
        </w:rPr>
        <w:t xml:space="preserve">But the choice of bishop who must truly rank as the most in-your-face to the orthodox Global South Primates is Ms. Katharine Jefferts Schori, Bishop of Nevada who voted against Resolution B001 affirming the authority of Scripture and basic tenets of Christian faith, and she also voted to approve the consecration of V. Gene Robinson.</w:t>
      </w:r>
    </w:p>
    <w:p>
      <w:pPr>
        <w:spacing w:after="160"/>
      </w:pPr>
      <w:r>
        <w:rPr>
          <w:rFonts w:ascii="Arial" w:cs="Arial" w:eastAsia="Arial" w:hAnsi="Arial"/>
          <w:sz w:val="22"/>
          <w:szCs w:val="22"/>
        </w:rPr>
        <w:t xml:space="preserve">Bishop Schori was fast-tracked into the Episcopacy, for reasons that still remain unclear. But a VirtueOnline reader tells the following story about Ms Schori on the occasion of the death of her mother, Elaine Ryan. Here is what he wrote: "Elaine had converted from ECUSA to the Orthodox Church, and went to church at St. Spiridon Cathedral in Seattle, where I also attend. Her husband had dropped her. It seems he didn't go for her religious change. She had planned to become a nun at the women's monastery in Ellwood City, PA. This was tragically cut short by a small plane crash that ultimately left her unable to care for herself. When she passed away in 1998, her daughter, (Schori) then a cleric in Oregon did the funeral rather than get her an Orthodox burial. Now, at the very least this is not honoring her mother, who not only left ECUSA, but also was utterly opposed to women's ordination. That she had her funeral in ECUSA with a woman priest is doubly insulting. The eulogy featured a dismissive comment about mom's "spiritual journey" that led her even to the Orthodox Church...I expect the same would have been said if she had become a Moonie. I know how she feels about former Anglicans who become *actual* Orthodox, even if it's her mother."</w:t>
      </w:r>
    </w:p>
    <w:p>
      <w:pPr>
        <w:spacing w:after="160"/>
      </w:pPr>
      <w:r>
        <w:rPr>
          <w:rFonts w:ascii="Arial" w:cs="Arial" w:eastAsia="Arial" w:hAnsi="Arial"/>
          <w:sz w:val="22"/>
          <w:szCs w:val="22"/>
        </w:rPr>
        <w:t xml:space="preserve">Now it should be remembered that a large number of orthodox Primates still do not accept women to the priesthood, let alone to the episcopacy, so a woman primate (a contradiction in terms) will be viewed as totally unacceptable to them, and will only raise the shunning of ECUSA to a new level.</w:t>
      </w:r>
    </w:p>
    <w:p>
      <w:pPr>
        <w:spacing w:after="160"/>
      </w:pPr>
      <w:r>
        <w:rPr>
          <w:rFonts w:ascii="Arial" w:cs="Arial" w:eastAsia="Arial" w:hAnsi="Arial"/>
          <w:sz w:val="22"/>
          <w:szCs w:val="22"/>
        </w:rPr>
        <w:t xml:space="preserve">The Anglican Communion, through the Anglican Consultative Council has already said the Episcopal Church must walk apart, and so the choice of candidates for Presiding Bishop only reinforces that decision and the fact that ECUSA may yet walk alone, and not just apart.</w:t>
      </w:r>
    </w:p>
    <w:p>
      <w:pPr>
        <w:spacing w:after="160"/>
      </w:pPr>
      <w:r>
        <w:rPr>
          <w:rFonts w:ascii="Arial" w:cs="Arial" w:eastAsia="Arial" w:hAnsi="Arial"/>
          <w:sz w:val="22"/>
          <w:szCs w:val="22"/>
        </w:rPr>
        <w:t xml:space="preserve">As the American Anglican Council press release noted, "If the Episcopal Church had any intention of repentance, candidates would clearly adhere to the authority of Scripture, affirm the apostolic faith, and commit to the immediate cessation of ordination/consecration of non-celibate homosexuals as well as the blessings of same-sex unions."</w:t>
      </w:r>
    </w:p>
    <w:p>
      <w:pPr>
        <w:spacing w:after="160"/>
      </w:pPr>
      <w:r>
        <w:rPr>
          <w:rFonts w:ascii="Arial" w:cs="Arial" w:eastAsia="Arial" w:hAnsi="Arial"/>
          <w:sz w:val="22"/>
          <w:szCs w:val="22"/>
        </w:rPr>
        <w:t xml:space="preserve">They won't, of course. None of these candidates for Presiding Bishop will lead ECUSA back into the clear teaching and practice of Anglicanism, nor can we hope that they will stand up to the House of Bishops to say "enough is enough."</w:t>
      </w:r>
    </w:p>
    <w:p>
      <w:pPr>
        <w:spacing w:after="160"/>
      </w:pPr>
      <w:r>
        <w:rPr>
          <w:rFonts w:ascii="Arial" w:cs="Arial" w:eastAsia="Arial" w:hAnsi="Arial"/>
          <w:sz w:val="22"/>
          <w:szCs w:val="22"/>
        </w:rPr>
        <w:t xml:space="preserve">Tragically, the leadership of any of the nominees promises a "business as usual" attitude that chooses collegiality and pluriform reality over orthodoxy, said the AAC release.</w:t>
      </w:r>
    </w:p>
    <w:p>
      <w:pPr>
        <w:spacing w:after="160"/>
      </w:pPr>
      <w:r>
        <w:rPr>
          <w:rFonts w:ascii="Arial" w:cs="Arial" w:eastAsia="Arial" w:hAnsi="Arial"/>
          <w:sz w:val="22"/>
          <w:szCs w:val="22"/>
        </w:rPr>
        <w:t xml:space="preserve">The irony of the selection of this "Gang of Four" should not be overlooked. There wasn't even an attempt to throw in a token orthodox candidate, even for appearances, to make it look as though there might be some sort of even-handedness. Why not, for example, toss in the orthodox Bishop of Albany Dan Herzog or the Anglo-Catholic Bishop of Quincy, Keith Ackerman (a man who is much loved and respected even by liberals and revisionists). Griswold was taking no chances apparently. His legacy must endure. The die has been cast.</w:t>
      </w:r>
    </w:p>
    <w:p>
      <w:pPr>
        <w:spacing w:after="160"/>
      </w:pPr>
      <w:r>
        <w:rPr>
          <w:rFonts w:ascii="Arial" w:cs="Arial" w:eastAsia="Arial" w:hAnsi="Arial"/>
          <w:sz w:val="22"/>
          <w:szCs w:val="22"/>
        </w:rPr>
        <w:t xml:space="preserve">On June 18, 2006 the election of a new Presiding Bishop will be held during the Episcopal Church's General Convention. Don't look for any change of course, you won't see it. The Episcopal Church will continue on its course of death by a thousand cuts.</w:t>
      </w:r>
    </w:p>
    <w:p>
      <w:pPr>
        <w:spacing w:after="160"/>
      </w:pPr>
      <w:r>
        <w:rPr>
          <w:rFonts w:ascii="Arial" w:cs="Arial" w:eastAsia="Arial" w:hAnsi="Arial"/>
          <w:sz w:val="22"/>
          <w:szCs w:val="22"/>
        </w:rPr>
        <w:t xml:space="preserve">NOTE to readers. This story was modified as there was confusion with the Bishop of Nevada Katharine Jefferts Schori and the Bishop of Utah Carolyn T. Irish, a former Mormon. VirtueOnline regrets the error and the story has been corrected and modified.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FOUR HORSE(WO)MEN OF THE EPISCOPAL APOLCALYPSE</dc:title>
  <dc:creator>VirtueOnline Archive</dc:creator>
  <cp:lastModifiedBy>Un-named</cp:lastModifiedBy>
  <cp:revision>1</cp:revision>
  <dcterms:created xsi:type="dcterms:W3CDTF">2026-04-22T11:54:18.483Z</dcterms:created>
  <dcterms:modified xsi:type="dcterms:W3CDTF">2026-04-22T11:54:18.483Z</dcterms:modified>
</cp:coreProperties>
</file>

<file path=docProps/custom.xml><?xml version="1.0" encoding="utf-8"?>
<Properties xmlns="http://schemas.openxmlformats.org/officeDocument/2006/custom-properties" xmlns:vt="http://schemas.openxmlformats.org/officeDocument/2006/docPropsVTypes"/>
</file>