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DAUGHTERS OF THE KING IS AN EPISCOPAL ORDER (FOR NOW)</w:t>
      </w:r>
    </w:p>
    <w:p>
      <w:pPr>
        <w:pBdr>
          <w:bottom w:val="single" w:color="AAAAAA" w:sz="6"/>
        </w:pBdr>
        <w:spacing w:after="200" w:before="0"/>
      </w:pPr>
    </w:p>
    <w:p>
      <w:pPr>
        <w:spacing w:after="160"/>
      </w:pPr>
      <w:r>
        <w:rPr>
          <w:rFonts w:ascii="Arial" w:cs="Arial" w:eastAsia="Arial" w:hAnsi="Arial"/>
          <w:sz w:val="22"/>
          <w:szCs w:val="22"/>
        </w:rPr>
        <w:t xml:space="preserve">From Episcopal Cafe Blog</w:t>
      </w:r>
    </w:p>
    <w:p>
      <w:pPr>
        <w:spacing w:after="160"/>
      </w:pPr>
      <w:r>
        <w:rPr>
          <w:rFonts w:ascii="Arial" w:cs="Arial" w:eastAsia="Arial" w:hAnsi="Arial"/>
          <w:sz w:val="22"/>
          <w:szCs w:val="22"/>
        </w:rPr>
        <w:t xml:space="preserve">June 19, 2009</w:t>
      </w:r>
    </w:p>
    <w:p>
      <w:pPr>
        <w:spacing w:after="160"/>
      </w:pPr>
      <w:r>
        <w:rPr>
          <w:rFonts w:ascii="Arial" w:cs="Arial" w:eastAsia="Arial" w:hAnsi="Arial"/>
          <w:sz w:val="22"/>
          <w:szCs w:val="22"/>
        </w:rPr>
        <w:t xml:space="preserve">The Presiding Bishop has written a letter to some members of the Order of the Daughters of the King expressing concern that the historically Episcopal order may sever their Episcopal ties.</w:t>
      </w:r>
    </w:p>
    <w:p>
      <w:pPr>
        <w:spacing w:after="160"/>
      </w:pPr>
      <w:r>
        <w:rPr>
          <w:rFonts w:ascii="Arial" w:cs="Arial" w:eastAsia="Arial" w:hAnsi="Arial"/>
          <w:sz w:val="22"/>
          <w:szCs w:val="22"/>
        </w:rPr>
        <w:t xml:space="preserve">The Daughters of the King was founded in 1885 by Margaret J. Franklin and describes itself as "a spiritual sisterhood of women dedicated to a life of Prayer, Service and Evangelism. We have made a commitment to Jesus as our Savior, and we follow Him as Lord of our lives." There are chapters in most dioceses and in every Province of the Episcopal Church and they include members who are Roman Catholic, Lutheran and members of other Anglican Churches.</w:t>
      </w:r>
    </w:p>
    <w:p>
      <w:pPr>
        <w:spacing w:after="160"/>
      </w:pPr>
      <w:r>
        <w:rPr>
          <w:rFonts w:ascii="Arial" w:cs="Arial" w:eastAsia="Arial" w:hAnsi="Arial"/>
          <w:sz w:val="22"/>
          <w:szCs w:val="22"/>
        </w:rPr>
        <w:t xml:space="preserve">It is on this latter point, that has raised the question of whether the Daughters of the King will remain an Episcopal Order.</w:t>
      </w:r>
    </w:p>
    <w:p>
      <w:pPr>
        <w:spacing w:after="160"/>
      </w:pPr>
      <w:r>
        <w:rPr>
          <w:rFonts w:ascii="Arial" w:cs="Arial" w:eastAsia="Arial" w:hAnsi="Arial"/>
          <w:sz w:val="22"/>
          <w:szCs w:val="22"/>
        </w:rPr>
        <w:t xml:space="preserve">One of the ways that the deep Episcopal ties to the Order was expressed was through the appointment of the National Chaplain to the order, an equivalent to an Episcopal Visitor-- was appointed by the Presiding Bishop. The current National Chaplain is the Rt.Rev. John W. Howe, Bishop of Central Florida. The proposed by-laws would allow the Executive Council of the Order to appoint their own National Chaplain.</w:t>
      </w:r>
    </w:p>
    <w:p>
      <w:pPr>
        <w:spacing w:after="160"/>
      </w:pPr>
      <w:r>
        <w:rPr>
          <w:rFonts w:ascii="Arial" w:cs="Arial" w:eastAsia="Arial" w:hAnsi="Arial"/>
          <w:sz w:val="22"/>
          <w:szCs w:val="22"/>
        </w:rPr>
        <w:t xml:space="preserve">Traditionally, to be a full, voting member of the DOK, a woman had to be a member of the Episcopal Church. There were associate members of other Christian churches--mainly Roman Catholic and Lutheran, but also of other Anglican churches, including Anglican-related churches not a part of the Anglican Communion or in Communion with the Episcopal Church. In a move described as making the Order more inclusive and fair, the General Assembly voted in 2004 voted to seat "Delegate from Anglican and Roman Catholic chapters ...with voice and vote."</w:t>
      </w:r>
    </w:p>
    <w:p>
      <w:pPr>
        <w:spacing w:after="160"/>
      </w:pPr>
      <w:r>
        <w:rPr>
          <w:rFonts w:ascii="Arial" w:cs="Arial" w:eastAsia="Arial" w:hAnsi="Arial"/>
          <w:sz w:val="22"/>
          <w:szCs w:val="22"/>
        </w:rPr>
        <w:t xml:space="preserve">Whether through the consequences of good intentions or by design (or some combination) this has drawn the Daughters of the King right into the middle of the Anglican Controversies, although on a stage not normally visible to most Episcopalians. By allowing Lutheran and Roman Catholic associates to become full members (rather than encouraging these members to form Lutheran and Roman Catholic Orders specific to their own contexts as other religious communities and orders have done), they have opened the door the formerly Episcopal parishes now associated with Anglican-related breakaway groups and denominations to lead the group with its resources out of the Episcopal Church and into a situation where the leadership would only accountable to itself.</w:t>
      </w:r>
    </w:p>
    <w:p>
      <w:pPr>
        <w:spacing w:after="160"/>
      </w:pPr>
      <w:r>
        <w:rPr>
          <w:rFonts w:ascii="Arial" w:cs="Arial" w:eastAsia="Arial" w:hAnsi="Arial"/>
          <w:sz w:val="22"/>
          <w:szCs w:val="22"/>
        </w:rPr>
        <w:t xml:space="preserve">A groups of Daughters has gathered to try and keep the Order within the Episcopal Church. Calling themselves The Episcopal Community of Daughters of the King, they are working to call attention to the situation and preserve the Daughters as an Episcopal order rather than an independent, non-denominational and self-contained organization.</w:t>
      </w:r>
    </w:p>
    <w:p>
      <w:pPr>
        <w:spacing w:after="160"/>
      </w:pPr>
      <w:r>
        <w:rPr>
          <w:rFonts w:ascii="Arial" w:cs="Arial" w:eastAsia="Arial" w:hAnsi="Arial"/>
          <w:sz w:val="22"/>
          <w:szCs w:val="22"/>
        </w:rPr>
        <w:t xml:space="preserve">It was to this group that the Presiding Bishop wrote:</w:t>
      </w:r>
    </w:p>
    <w:p>
      <w:pPr>
        <w:spacing w:after="160"/>
      </w:pPr>
      <w:r>
        <w:rPr>
          <w:rFonts w:ascii="Arial" w:cs="Arial" w:eastAsia="Arial" w:hAnsi="Arial"/>
          <w:sz w:val="22"/>
          <w:szCs w:val="22"/>
        </w:rPr>
        <w:t xml:space="preserve">"I applaud the expressed intention of some to present these changes as an avenue of reconciliation. I applaud the intention, but find it short-sighted. The members of the Daughters of the King may do wonderful work at personal reconciliation, but they are incapable of resolving the issues that have caused some to depart The Episcopal Church. The proposed membership changes have the effect of forcing the Order, and its Episcopal members, to leave their historic affiliation with The Episcopal Church. It would, in my view, be far more appropriate to be clear about the historic character of the Daughters, and highlight the members' ability to welcome others as members of associate chapters. There is nothing wrong with claiming your relationships as faithful members of different strands of the Body of Christ, in support of a common vision, but the origin of that vision and the desire of the members to connect it to The Episcopal Church, or not, needs to be eminently clear. The Order is hampered in fulfilling its mission while it remains mired in these internal controversies."</w:t>
      </w:r>
    </w:p>
    <w:p>
      <w:pPr>
        <w:spacing w:after="160"/>
      </w:pPr>
      <w:r>
        <w:rPr>
          <w:rFonts w:ascii="Arial" w:cs="Arial" w:eastAsia="Arial" w:hAnsi="Arial"/>
          <w:sz w:val="22"/>
          <w:szCs w:val="22"/>
        </w:rPr>
        <w:t xml:space="preserve">"I would caution the members about the proposal to remove the requirement that the Chaplain to the Order be appointed by the Presiding Bishop, in favor of appointment by the President of the Board. The Chaplain has historically had a guiding role, of the nature of an episcopal visitor to a religious community (an order of nuns or monks). The Chaplain's appointment is a potential check on overly enthusiastic, narrow, or novel directions espoused by the Board. It is a way in which to keep the Order catholic in the true sense of that word.</w:t>
      </w:r>
    </w:p>
    <w:p>
      <w:pPr>
        <w:spacing w:after="160"/>
      </w:pPr>
      <w:r>
        <w:rPr>
          <w:rFonts w:ascii="Arial" w:cs="Arial" w:eastAsia="Arial" w:hAnsi="Arial"/>
          <w:sz w:val="22"/>
          <w:szCs w:val="22"/>
        </w:rPr>
        <w:t xml:space="preserve">"You will all continue in my prayers - for faithfulness. clarity, and charity. May your ministry be a blessing to the larger world."</w:t>
      </w:r>
    </w:p>
    <w:p>
      <w:pPr>
        <w:spacing w:after="160"/>
      </w:pPr>
      <w:r>
        <w:rPr>
          <w:rFonts w:ascii="Arial" w:cs="Arial" w:eastAsia="Arial" w:hAnsi="Arial"/>
          <w:sz w:val="22"/>
          <w:szCs w:val="22"/>
        </w:rPr>
        <w:t xml:space="preserve">Proposed By-Law changes to be voted upon at this summer's Triennial meeting would make the following change to their by-laws from this:</w:t>
      </w:r>
    </w:p>
    <w:p>
      <w:pPr>
        <w:spacing w:after="160"/>
      </w:pPr>
      <w:r>
        <w:rPr>
          <w:rFonts w:ascii="Arial" w:cs="Arial" w:eastAsia="Arial" w:hAnsi="Arial"/>
          <w:sz w:val="22"/>
          <w:szCs w:val="22"/>
        </w:rPr>
        <w:t xml:space="preserve">Article III. Members Section 1. All members must be women communicants of the Episcopal Church, or of other Churches in communion with it, or of Churches with the Historic Episcopate but not in communion with it.</w:t>
      </w:r>
    </w:p>
    <w:p>
      <w:pPr>
        <w:spacing w:after="160"/>
      </w:pPr>
      <w:r>
        <w:rPr>
          <w:rFonts w:ascii="Arial" w:cs="Arial" w:eastAsia="Arial" w:hAnsi="Arial"/>
          <w:sz w:val="22"/>
          <w:szCs w:val="22"/>
        </w:rPr>
        <w:t xml:space="preserve">To this:</w:t>
      </w:r>
    </w:p>
    <w:p>
      <w:pPr>
        <w:spacing w:after="160"/>
      </w:pPr>
      <w:r>
        <w:rPr>
          <w:rFonts w:ascii="Arial" w:cs="Arial" w:eastAsia="Arial" w:hAnsi="Arial"/>
          <w:sz w:val="22"/>
          <w:szCs w:val="22"/>
        </w:rPr>
        <w:t xml:space="preserve">Article III. Members Section 1. All members must be women communicants of the Episcopal Church, of other Churches in communion with the Episcopal Church, or of Churches with the Historic Episcopate but not in communion with it. Every member of the Order is referred to as a Daughter in these bylaws. All members paying full dues are entitled to equal membership status (right to vote and hold office). Rationale: All Daughters promise to follow the Rule of Life. "No taxation without representation."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Group of Episcopalians take aim at the Order of the Daughters of the King's Triennial Meeting</w:t>
      </w:r>
    </w:p>
    <w:p>
      <w:pPr>
        <w:spacing w:after="160"/>
      </w:pPr>
      <w:r>
        <w:rPr>
          <w:rFonts w:ascii="Arial" w:cs="Arial" w:eastAsia="Arial" w:hAnsi="Arial"/>
          <w:sz w:val="22"/>
          <w:szCs w:val="22"/>
        </w:rPr>
        <w:t xml:space="preserve">http://babybluecafe.blogspot.com/2009/06/progressive-episcopalians-take-aim-at.html</w:t>
      </w:r>
    </w:p>
    <w:p>
      <w:pPr>
        <w:spacing w:after="160"/>
      </w:pPr>
      <w:r>
        <w:rPr>
          <w:rFonts w:ascii="Arial" w:cs="Arial" w:eastAsia="Arial" w:hAnsi="Arial"/>
          <w:sz w:val="22"/>
          <w:szCs w:val="22"/>
        </w:rPr>
        <w:t xml:space="preserve">June 18, 2009</w:t>
      </w:r>
    </w:p>
    <w:p>
      <w:pPr>
        <w:spacing w:after="160"/>
      </w:pPr>
      <w:r>
        <w:rPr>
          <w:rFonts w:ascii="Arial" w:cs="Arial" w:eastAsia="Arial" w:hAnsi="Arial"/>
          <w:sz w:val="22"/>
          <w:szCs w:val="22"/>
        </w:rPr>
        <w:t xml:space="preserve">There are really no words. No words for this. It's quite a sad, sad article because it is actually reported that a group of Episcopal DOK (who attempted to break off and start their own Order at one point) are attempting to expel the non-Episcopal Daughters (and I supposed that would include those of us who remain Episcopalian in Anglican Chapters) from the Order.</w:t>
      </w:r>
    </w:p>
    <w:p>
      <w:pPr>
        <w:spacing w:after="160"/>
      </w:pPr>
      <w:r>
        <w:rPr>
          <w:rFonts w:ascii="Arial" w:cs="Arial" w:eastAsia="Arial" w:hAnsi="Arial"/>
          <w:sz w:val="22"/>
          <w:szCs w:val="22"/>
        </w:rPr>
        <w:t xml:space="preserve">It's interesting to see how this article is written, as though they are the ones being expelled, when in fact - it's quite the other way around.</w:t>
      </w:r>
    </w:p>
    <w:p>
      <w:pPr>
        <w:spacing w:after="160"/>
      </w:pPr>
      <w:r>
        <w:rPr>
          <w:rFonts w:ascii="Arial" w:cs="Arial" w:eastAsia="Arial" w:hAnsi="Arial"/>
          <w:sz w:val="22"/>
          <w:szCs w:val="22"/>
        </w:rPr>
        <w:t xml:space="preserve">There was a last-minute attempt to replace the current president of the Daughters of the King in Province III since she is a member of the Diocese of Pittsburgh, but that challenge was resoundingly defeated by the voting-membership at the last meeting of Province III. The great majority of the Daughters, Episcopalian and Anglican voted together to re-elect the Provincial president. It wasn't about politics, it was about service. We serve the King.</w:t>
      </w:r>
    </w:p>
    <w:p>
      <w:pPr>
        <w:spacing w:after="160"/>
      </w:pPr>
      <w:r>
        <w:rPr>
          <w:rFonts w:ascii="Arial" w:cs="Arial" w:eastAsia="Arial" w:hAnsi="Arial"/>
          <w:sz w:val="22"/>
          <w:szCs w:val="22"/>
        </w:rPr>
        <w:t xml:space="preserve">The Presiding Bishop may want to think about that. It's not about her, it's about the King.</w:t>
      </w:r>
    </w:p>
    <w:p>
      <w:pPr>
        <w:spacing w:after="160"/>
      </w:pPr>
      <w:r>
        <w:rPr>
          <w:rFonts w:ascii="Arial" w:cs="Arial" w:eastAsia="Arial" w:hAnsi="Arial"/>
          <w:sz w:val="22"/>
          <w:szCs w:val="22"/>
        </w:rPr>
        <w:t xml:space="preserve">It's interesting to see this strategy underway as the same group that set up this website is now attempting to expel Daughters from the Order, denying them their seats and votes in the General Assembly. Currently all Daughters are permitted to vote. All the Daughters will vote - unless this attempt to deny some of the Daughters their seat and vote in the General Assembly. This type of an article is so far from what we experienced at the Province III retreat it causes me to grieve.</w:t>
      </w:r>
    </w:p>
    <w:p>
      <w:pPr>
        <w:spacing w:after="160"/>
      </w:pPr>
      <w:r>
        <w:rPr>
          <w:rFonts w:ascii="Arial" w:cs="Arial" w:eastAsia="Arial" w:hAnsi="Arial"/>
          <w:sz w:val="22"/>
          <w:szCs w:val="22"/>
        </w:rPr>
        <w:t xml:space="preserve">What the article doesn't say is that the Daughters of the King is actually a separate 501(c)(3) organization, though the polity is a religious order, the legal structure is not within TEC. It is not officially part of the Episcopal Church structure. It has long enjoyed a very special relationship with The Episcopal Church and it was out of that relationship that Daughters reached across the divide to bring in others in the Order who recognize the historic episcopate. It was the vision of the Order to reach across the barriers and make peace. Those bridges have been built, forged by prayer and common service and a commitment to the Great Commission. It is about prayer and evangelism and service and that is not accomplished by a trick of pulling up the drawbridge and filling up the moat.</w:t>
      </w:r>
    </w:p>
    <w:p>
      <w:pPr>
        <w:spacing w:after="160"/>
      </w:pPr>
      <w:r>
        <w:rPr>
          <w:rFonts w:ascii="Arial" w:cs="Arial" w:eastAsia="Arial" w:hAnsi="Arial"/>
          <w:sz w:val="22"/>
          <w:szCs w:val="22"/>
        </w:rPr>
        <w:t xml:space="preserve">In fact, it is the vision of the Daughters of the King within the501(c)(3) organization which was founded by a remarkable Episcopalian woman to reach out to denominations that recognize the historic Episcopate. The Daughters together will vote how they will move forward in mission.</w:t>
      </w:r>
    </w:p>
    <w:p>
      <w:pPr>
        <w:spacing w:after="160"/>
      </w:pPr>
      <w:r>
        <w:rPr>
          <w:rFonts w:ascii="Arial" w:cs="Arial" w:eastAsia="Arial" w:hAnsi="Arial"/>
          <w:sz w:val="22"/>
          <w:szCs w:val="22"/>
        </w:rPr>
        <w:t xml:space="preserve">The Order includes Episcopal members - but it is the Daughters who are in the Episcopal Church, not the Order. The structures are legally separate. The article gives the impression that the Order is within the structures of The Episcopal Church, but that is incorrect. It is a separate organization long affiliated with The Episcopal Church, but is it's own organization and a 501(c)(3) organization.</w:t>
      </w:r>
    </w:p>
    <w:p>
      <w:pPr>
        <w:spacing w:after="160"/>
      </w:pPr>
      <w:r>
        <w:rPr>
          <w:rFonts w:ascii="Arial" w:cs="Arial" w:eastAsia="Arial" w:hAnsi="Arial"/>
          <w:sz w:val="22"/>
          <w:szCs w:val="22"/>
        </w:rPr>
        <w:t xml:space="preserve">I don't know if the Presiding Bishop will continue to appoint a chaplain or not - that is for the Order to decide. But it is surprising to see this public display to hold on to power rather than pray for the Daughters to do what is good for the Order's mission. Why us that? She seems unwilling to allow the Daughters themselves to choose their chaplain - and why is that? What matters, what really matters is the mission - isn't it?</w:t>
      </w:r>
    </w:p>
    <w:p>
      <w:pPr>
        <w:spacing w:after="160"/>
      </w:pPr>
      <w:r>
        <w:rPr>
          <w:rFonts w:ascii="Arial" w:cs="Arial" w:eastAsia="Arial" w:hAnsi="Arial"/>
          <w:sz w:val="22"/>
          <w:szCs w:val="22"/>
        </w:rPr>
        <w:t xml:space="preserve">Isn't it?</w:t>
      </w:r>
    </w:p>
    <w:p>
      <w:pPr>
        <w:spacing w:after="160"/>
      </w:pPr>
      <w:r>
        <w:rPr>
          <w:rFonts w:ascii="Arial" w:cs="Arial" w:eastAsia="Arial" w:hAnsi="Arial"/>
          <w:sz w:val="22"/>
          <w:szCs w:val="22"/>
        </w:rPr>
        <w:t xml:space="preserve">The Order is not a drawbridge designed to keep selected sisters out. It is not a closed society. In fact, the Order is a bridge designed to bring more to Jesus. Jesus. Not Katharine Jefferts Schori or anyone else. I don't know why she's intervening rather than applauding the freedom to vote. It's not about her. It's about Jesus. We are Daughters of the King.</w:t>
      </w:r>
    </w:p>
    <w:p>
      <w:pPr>
        <w:spacing w:after="160"/>
      </w:pPr>
      <w:r>
        <w:rPr>
          <w:rFonts w:ascii="Arial" w:cs="Arial" w:eastAsia="Arial" w:hAnsi="Arial"/>
          <w:sz w:val="22"/>
          <w:szCs w:val="22"/>
        </w:rPr>
        <w:t xml:space="preserve">In Province III we have had an amazing experience of renewal and reconciliation at our annual retreats (read more about about the most recent one here), including the one this past May. Through the remarkable vision of one of the visionary leaders of Province III, the late Barbara Banks, we stepped away from trying to solve the current crisis through politics and instead fell on our knees in prayer. Barbara knew she didn't have much time left and she spent much of the last months of her life planning this spring retreat - a lasting legacy of a vision that we be made one, united in prayer in our bond in Jesus Christ.</w:t>
      </w:r>
    </w:p>
    <w:p>
      <w:pPr>
        <w:spacing w:after="160"/>
      </w:pPr>
      <w:r>
        <w:rPr>
          <w:rFonts w:ascii="Arial" w:cs="Arial" w:eastAsia="Arial" w:hAnsi="Arial"/>
          <w:sz w:val="22"/>
          <w:szCs w:val="22"/>
        </w:rPr>
        <w:t xml:space="preserve">We are Daughters of the King.</w:t>
      </w:r>
    </w:p>
    <w:p>
      <w:pPr>
        <w:spacing w:after="160"/>
      </w:pPr>
      <w:r>
        <w:rPr>
          <w:rFonts w:ascii="Arial" w:cs="Arial" w:eastAsia="Arial" w:hAnsi="Arial"/>
          <w:sz w:val="22"/>
          <w:szCs w:val="22"/>
        </w:rPr>
        <w:t xml:space="preserve">It is that vision that I pray will spread across this land - to the Presiding Bishop herself, it is my prayer, my hope for us all that we will embrace one another and not expel anyone - not the Anglican, or the Lutherans, or the Catholics, or the Episcopalian outside the walls. It is not about being Episcopalian - it's about being Daughters of the King.</w:t>
      </w:r>
    </w:p>
    <w:p>
      <w:pPr>
        <w:spacing w:after="160"/>
      </w:pPr>
      <w:r>
        <w:rPr>
          <w:rFonts w:ascii="Arial" w:cs="Arial" w:eastAsia="Arial" w:hAnsi="Arial"/>
          <w:sz w:val="22"/>
          <w:szCs w:val="22"/>
        </w:rPr>
        <w:t xml:space="preserve">Please join me and members of the Order as we pray that this earnest call for renewal will spread to Anaheim this summer when the DOK General Assembly will meet. We need to call this for what it is - and call on the Lord to break through and make us one.</w:t>
      </w:r>
    </w:p>
    <w:p>
      <w:pPr>
        <w:spacing w:after="160"/>
      </w:pPr>
      <w:r>
        <w:rPr>
          <w:rFonts w:ascii="Arial" w:cs="Arial" w:eastAsia="Arial" w:hAnsi="Arial"/>
          <w:sz w:val="22"/>
          <w:szCs w:val="22"/>
        </w:rPr>
        <w:t xml:space="preserve">You can read more about the Daughters of the King at their official website. http://www.dok-national.org/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DAUGHTERS OF THE KING IS AN EPISCOPAL ORDER (FOR NOW)</dc:title>
  <dc:creator>VirtueOnline Archive</dc:creator>
  <cp:lastModifiedBy>Un-named</cp:lastModifiedBy>
  <cp:revision>1</cp:revision>
  <dcterms:created xsi:type="dcterms:W3CDTF">2026-04-22T11:55:02.303Z</dcterms:created>
  <dcterms:modified xsi:type="dcterms:W3CDTF">2026-04-22T11:55:02.303Z</dcterms:modified>
</cp:coreProperties>
</file>

<file path=docProps/custom.xml><?xml version="1.0" encoding="utf-8"?>
<Properties xmlns="http://schemas.openxmlformats.org/officeDocument/2006/custom-properties" xmlns:vt="http://schemas.openxmlformats.org/officeDocument/2006/docPropsVTypes"/>
</file>