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CLERGY AT TWO ANGLICAN CHURCHES SUSPENDED</w:t>
      </w:r>
    </w:p>
    <w:p>
      <w:pPr>
        <w:pBdr>
          <w:bottom w:val="single" w:color="AAAAAA" w:sz="6"/>
        </w:pBdr>
        <w:spacing w:after="200" w:before="0"/>
      </w:pPr>
    </w:p>
    <w:p>
      <w:pPr>
        <w:spacing w:after="160"/>
      </w:pPr>
      <w:r>
        <w:rPr>
          <w:rFonts w:ascii="Arial" w:cs="Arial" w:eastAsia="Arial" w:hAnsi="Arial"/>
          <w:sz w:val="22"/>
          <w:szCs w:val="22"/>
        </w:rPr>
        <w:t xml:space="preserve">Move follows controversial votes on same-sex unions</w:t>
      </w:r>
    </w:p>
    <w:p>
      <w:pPr>
        <w:spacing w:after="160"/>
      </w:pPr>
      <w:r>
        <w:rPr>
          <w:rFonts w:ascii="Arial" w:cs="Arial" w:eastAsia="Arial" w:hAnsi="Arial"/>
          <w:sz w:val="22"/>
          <w:szCs w:val="22"/>
        </w:rPr>
        <w:t xml:space="preserve">by UNNATI GANDHI</w:t>
      </w:r>
    </w:p>
    <w:p>
      <w:pPr>
        <w:spacing w:after="160"/>
      </w:pPr>
      <w:r>
        <w:rPr>
          <w:rFonts w:ascii="Arial" w:cs="Arial" w:eastAsia="Arial" w:hAnsi="Arial"/>
          <w:sz w:val="22"/>
          <w:szCs w:val="22"/>
        </w:rPr>
        <w:t xml:space="preserve">The Globe and Mail</w:t>
      </w:r>
    </w:p>
    <w:p>
      <w:pPr>
        <w:spacing w:after="160"/>
      </w:pPr>
      <w:r>
        <w:rPr>
          <w:rFonts w:ascii="Arial" w:cs="Arial" w:eastAsia="Arial" w:hAnsi="Arial"/>
          <w:sz w:val="22"/>
          <w:szCs w:val="22"/>
        </w:rPr>
        <w:t xml:space="preserve">globerandmail.com</w:t>
      </w:r>
    </w:p>
    <w:p>
      <w:pPr>
        <w:spacing w:after="160"/>
      </w:pPr>
      <w:r>
        <w:rPr>
          <w:rFonts w:ascii="Arial" w:cs="Arial" w:eastAsia="Arial" w:hAnsi="Arial"/>
          <w:sz w:val="22"/>
          <w:szCs w:val="22"/>
        </w:rPr>
        <w:t xml:space="preserve">February 20, 2008</w:t>
      </w:r>
    </w:p>
    <w:p>
      <w:pPr>
        <w:spacing w:after="160"/>
      </w:pPr>
      <w:r>
        <w:rPr>
          <w:rFonts w:ascii="Arial" w:cs="Arial" w:eastAsia="Arial" w:hAnsi="Arial"/>
          <w:sz w:val="22"/>
          <w:szCs w:val="22"/>
        </w:rPr>
        <w:t xml:space="preserve">The clergy of two Anglican churches in Ontario have been suspended with pay in the wake of several congregations voting last weekend to put themselves under the authority of a South American archbishop over theological issues that include the blessing of same-sex unions.</w:t>
      </w:r>
    </w:p>
    <w:p>
      <w:pPr>
        <w:spacing w:after="160"/>
      </w:pPr>
      <w:r>
        <w:rPr>
          <w:rFonts w:ascii="Arial" w:cs="Arial" w:eastAsia="Arial" w:hAnsi="Arial"/>
          <w:sz w:val="22"/>
          <w:szCs w:val="22"/>
        </w:rPr>
        <w:t xml:space="preserve">The diocese of Niagara yesterday informed St. Hilda's Anglican Church in Oakville and St. George's Anglican Church in Lowville that it was appointing new administrators to the parishes.</w:t>
      </w:r>
    </w:p>
    <w:p>
      <w:pPr>
        <w:spacing w:after="160"/>
      </w:pPr>
      <w:r>
        <w:rPr>
          <w:rFonts w:ascii="Arial" w:cs="Arial" w:eastAsia="Arial" w:hAnsi="Arial"/>
          <w:sz w:val="22"/>
          <w:szCs w:val="22"/>
        </w:rPr>
        <w:t xml:space="preserve">Archdeacon Michael Patterson could not be reached for comment, but in an open letter to the parishes, Bishop Michael Bird said both church buildings belong to the diocese, and that new clergy and wardens "loyal to the Anglican Church of Canada" will be placed in the churches.</w:t>
      </w:r>
    </w:p>
    <w:p>
      <w:pPr>
        <w:spacing w:after="160"/>
      </w:pPr>
      <w:r>
        <w:rPr>
          <w:rFonts w:ascii="Arial" w:cs="Arial" w:eastAsia="Arial" w:hAnsi="Arial"/>
          <w:sz w:val="22"/>
          <w:szCs w:val="22"/>
        </w:rPr>
        <w:t xml:space="preserve">"People are free to leave the Church, and we are saddened by that, but congregations are not free to break away. The patrimony of this church belongs to the generations before and the generations to come who wish to remain within the Anglican Communion and the Anglican Church of Canada," Bishop Bird said in a statement.</w:t>
      </w:r>
    </w:p>
    <w:p>
      <w:pPr>
        <w:spacing w:after="160"/>
      </w:pPr>
      <w:r>
        <w:rPr>
          <w:rFonts w:ascii="Arial" w:cs="Arial" w:eastAsia="Arial" w:hAnsi="Arial"/>
          <w:sz w:val="22"/>
          <w:szCs w:val="22"/>
        </w:rPr>
        <w:t xml:space="preserve">Rev. Paul Charbonneau, the rector at St. Hilda's, said in an interview yesterday that he intends to stay with his flock, perhaps at another venue, despite receiving a letter stating he is under discipline for "breaking the canons," he said.</w:t>
      </w:r>
    </w:p>
    <w:p>
      <w:pPr>
        <w:spacing w:after="160"/>
      </w:pPr>
      <w:r>
        <w:rPr>
          <w:rFonts w:ascii="Arial" w:cs="Arial" w:eastAsia="Arial" w:hAnsi="Arial"/>
          <w:sz w:val="22"/>
          <w:szCs w:val="22"/>
        </w:rPr>
        <w:t xml:space="preserve">"I don't want to break the law or anything, but I do want to stay with my people and my plan is to worship with them on Sunday and to continue to minister to them."</w:t>
      </w:r>
    </w:p>
    <w:p>
      <w:pPr>
        <w:spacing w:after="160"/>
      </w:pPr>
      <w:r>
        <w:rPr>
          <w:rFonts w:ascii="Arial" w:cs="Arial" w:eastAsia="Arial" w:hAnsi="Arial"/>
          <w:sz w:val="22"/>
          <w:szCs w:val="22"/>
        </w:rPr>
        <w:t xml:space="preserve">Mr. Charbonneau would not say whether he was resigning.</w:t>
      </w:r>
    </w:p>
    <w:p>
      <w:pPr>
        <w:spacing w:after="160"/>
      </w:pPr>
      <w:r>
        <w:rPr>
          <w:rFonts w:ascii="Arial" w:cs="Arial" w:eastAsia="Arial" w:hAnsi="Arial"/>
          <w:sz w:val="22"/>
          <w:szCs w:val="22"/>
        </w:rPr>
        <w:t xml:space="preserve">"As far as the diocese is concerned, I've been suspended from ministering in Canada through the Anglican Church. But it's ironic because I'm trying to defend the Anglican Church and stay within worldwide Anglicanism," he said. "I feel like I'm being ostracized for that."</w:t>
      </w:r>
    </w:p>
    <w:p>
      <w:pPr>
        <w:spacing w:after="160"/>
      </w:pPr>
      <w:r>
        <w:rPr>
          <w:rFonts w:ascii="Arial" w:cs="Arial" w:eastAsia="Arial" w:hAnsi="Arial"/>
          <w:sz w:val="22"/>
          <w:szCs w:val="22"/>
        </w:rPr>
        <w:t xml:space="preserve">Rev. Charles Masters, the rector at St. George's, did not return a call seeking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CLERGY AT TWO ANGLICAN CHURCHES SUSPENDED</dc:title>
  <dc:creator>VirtueOnline Archive</dc:creator>
  <cp:lastModifiedBy>Un-named</cp:lastModifiedBy>
  <cp:revision>1</cp:revision>
  <dcterms:created xsi:type="dcterms:W3CDTF">2026-04-22T11:54:42.428Z</dcterms:created>
  <dcterms:modified xsi:type="dcterms:W3CDTF">2026-04-22T11:54:42.428Z</dcterms:modified>
</cp:coreProperties>
</file>

<file path=docProps/custom.xml><?xml version="1.0" encoding="utf-8"?>
<Properties xmlns="http://schemas.openxmlformats.org/officeDocument/2006/custom-properties" xmlns:vt="http://schemas.openxmlformats.org/officeDocument/2006/docPropsVTypes"/>
</file>