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TORONTO: CANADA COULD PLAY A KEY ROLE AS DIVIDED ANGLICAN BISHOPS MEET</w:t>
      </w:r>
    </w:p>
    <w:p>
      <w:pPr>
        <w:pBdr>
          <w:bottom w:val="single" w:color="AAAAAA" w:sz="6"/>
        </w:pBdr>
        <w:spacing w:after="200" w:before="0"/>
      </w:pPr>
    </w:p>
    <w:p>
      <w:pPr>
        <w:spacing w:after="160"/>
      </w:pPr>
      <w:r>
        <w:rPr>
          <w:rFonts w:ascii="Arial" w:cs="Arial" w:eastAsia="Arial" w:hAnsi="Arial"/>
          <w:sz w:val="22"/>
          <w:szCs w:val="22"/>
        </w:rPr>
        <w:t xml:space="preserve">Nigeria leads way as conservatives threaten split over gay, women's rights</w:t>
      </w:r>
    </w:p>
    <w:p>
      <w:pPr>
        <w:spacing w:after="160"/>
      </w:pPr>
      <w:r>
        <w:rPr>
          <w:rFonts w:ascii="Arial" w:cs="Arial" w:eastAsia="Arial" w:hAnsi="Arial"/>
          <w:sz w:val="22"/>
          <w:szCs w:val="22"/>
        </w:rPr>
        <w:t xml:space="preserve">by Stuart Laidlaw Faith and Ethics Reporter</w:t>
      </w:r>
    </w:p>
    <w:p>
      <w:pPr>
        <w:spacing w:after="160"/>
      </w:pPr>
      <w:r>
        <w:rPr>
          <w:rFonts w:ascii="Arial" w:cs="Arial" w:eastAsia="Arial" w:hAnsi="Arial"/>
          <w:sz w:val="22"/>
          <w:szCs w:val="22"/>
        </w:rPr>
        <w:t xml:space="preserve">The Toronto Star</w:t>
      </w:r>
    </w:p>
    <w:p>
      <w:pPr>
        <w:spacing w:after="160"/>
      </w:pPr>
      <w:r>
        <w:rPr>
          <w:rFonts w:ascii="Arial" w:cs="Arial" w:eastAsia="Arial" w:hAnsi="Arial"/>
          <w:sz w:val="22"/>
          <w:szCs w:val="22"/>
        </w:rPr>
        <w:t xml:space="preserve">February 12, 2007</w:t>
      </w:r>
    </w:p>
    <w:p>
      <w:pPr>
        <w:spacing w:after="160"/>
      </w:pPr>
      <w:r>
        <w:rPr>
          <w:rFonts w:ascii="Arial" w:cs="Arial" w:eastAsia="Arial" w:hAnsi="Arial"/>
          <w:sz w:val="22"/>
          <w:szCs w:val="22"/>
        </w:rPr>
        <w:t xml:space="preserve">Spurred on by the outspoken bishop of Nigeria as his continent grows in influence within the church, the conservative wing of the Anglican Church is openly threatening schism over gay rights as a pivotal meeting of bishops from around the world opens this week.</w:t>
      </w:r>
    </w:p>
    <w:p>
      <w:pPr>
        <w:spacing w:after="160"/>
      </w:pPr>
      <w:r>
        <w:rPr>
          <w:rFonts w:ascii="Arial" w:cs="Arial" w:eastAsia="Arial" w:hAnsi="Arial"/>
          <w:sz w:val="22"/>
          <w:szCs w:val="22"/>
        </w:rPr>
        <w:t xml:space="preserve">"Africa is finding its feet and realizing that numerically they are now the majority of Anglicans," Canadian primate Andrew Hutchison, who left yesterday for the meeting, told the Star.</w:t>
      </w:r>
    </w:p>
    <w:p>
      <w:pPr>
        <w:spacing w:after="160"/>
      </w:pPr>
      <w:r>
        <w:rPr>
          <w:rFonts w:ascii="Arial" w:cs="Arial" w:eastAsia="Arial" w:hAnsi="Arial"/>
          <w:sz w:val="22"/>
          <w:szCs w:val="22"/>
        </w:rPr>
        <w:t xml:space="preserve">"They want to be heard."</w:t>
      </w:r>
    </w:p>
    <w:p>
      <w:pPr>
        <w:spacing w:after="160"/>
      </w:pPr>
      <w:r>
        <w:rPr>
          <w:rFonts w:ascii="Arial" w:cs="Arial" w:eastAsia="Arial" w:hAnsi="Arial"/>
          <w:sz w:val="22"/>
          <w:szCs w:val="22"/>
        </w:rPr>
        <w:t xml:space="preserve">Conservatives have taken on new strength in the church as membership dwindles in developed countries but grows in Third World diocese such as Africa, Hutchison says.</w:t>
      </w:r>
    </w:p>
    <w:p>
      <w:pPr>
        <w:spacing w:after="160"/>
      </w:pPr>
      <w:r>
        <w:rPr>
          <w:rFonts w:ascii="Arial" w:cs="Arial" w:eastAsia="Arial" w:hAnsi="Arial"/>
          <w:sz w:val="22"/>
          <w:szCs w:val="22"/>
        </w:rPr>
        <w:t xml:space="preserve">Bishop Peter Akinola of Nigeria has emerged as their leader, forging alliances between developing country Anglicans and conservatives in industrialized nations, particularly the U.S., who also oppose ordination of gay priests, recognition of gay marriage and the choice of a woman to head the U.S. church.</w:t>
      </w:r>
    </w:p>
    <w:p>
      <w:pPr>
        <w:spacing w:after="160"/>
      </w:pPr>
      <w:r>
        <w:rPr>
          <w:rFonts w:ascii="Arial" w:cs="Arial" w:eastAsia="Arial" w:hAnsi="Arial"/>
          <w:sz w:val="22"/>
          <w:szCs w:val="22"/>
        </w:rPr>
        <w:t xml:space="preserve">"Archbishop Akinola has sprung to the side of U.S. conservatives," says Hutchison, who retires this summer. "I wouldn't be surprised if he takes that worldwide."</w:t>
      </w:r>
    </w:p>
    <w:p>
      <w:pPr>
        <w:spacing w:after="160"/>
      </w:pPr>
      <w:r>
        <w:rPr>
          <w:rFonts w:ascii="Arial" w:cs="Arial" w:eastAsia="Arial" w:hAnsi="Arial"/>
          <w:sz w:val="22"/>
          <w:szCs w:val="22"/>
        </w:rPr>
        <w:t xml:space="preserve">Canada will have a key role to play at the meeting of 38 Anglican bishops in Dar Es Salaam, Tanzania, this week, acting as a mediator between the rival groups, Hutchison says.</w:t>
      </w:r>
    </w:p>
    <w:p>
      <w:pPr>
        <w:spacing w:after="160"/>
      </w:pPr>
      <w:r>
        <w:rPr>
          <w:rFonts w:ascii="Arial" w:cs="Arial" w:eastAsia="Arial" w:hAnsi="Arial"/>
          <w:sz w:val="22"/>
          <w:szCs w:val="22"/>
        </w:rPr>
        <w:t xml:space="preserve">"In a fairly highly charged discussion, Canada has much to contribute," he says, adding the Canadian experience of debating issues across diverse backgrounds could help others.</w:t>
      </w:r>
    </w:p>
    <w:p>
      <w:pPr>
        <w:spacing w:after="160"/>
      </w:pPr>
      <w:r>
        <w:rPr>
          <w:rFonts w:ascii="Arial" w:cs="Arial" w:eastAsia="Arial" w:hAnsi="Arial"/>
          <w:sz w:val="22"/>
          <w:szCs w:val="22"/>
        </w:rPr>
        <w:t xml:space="preserve">"We've learned how to listen to each other, and we've learned how to talk to each other."</w:t>
      </w:r>
    </w:p>
    <w:p>
      <w:pPr>
        <w:spacing w:after="160"/>
      </w:pPr>
      <w:r>
        <w:rPr>
          <w:rFonts w:ascii="Arial" w:cs="Arial" w:eastAsia="Arial" w:hAnsi="Arial"/>
          <w:sz w:val="22"/>
          <w:szCs w:val="22"/>
        </w:rPr>
        <w:t xml:space="preserve">But the chasm is wide.</w:t>
      </w:r>
    </w:p>
    <w:p>
      <w:pPr>
        <w:spacing w:after="160"/>
      </w:pPr>
      <w:r>
        <w:rPr>
          <w:rFonts w:ascii="Arial" w:cs="Arial" w:eastAsia="Arial" w:hAnsi="Arial"/>
          <w:sz w:val="22"/>
          <w:szCs w:val="22"/>
        </w:rPr>
        <w:t xml:space="preserve">Several bishops, mostly from Africa, have said they do not recognize the choice of Katharine Jefferts Schori as the presiding bishop in the U.S., and will even refuse to take communion with her during the six-day meeting that opens Wednesday.</w:t>
      </w:r>
    </w:p>
    <w:p>
      <w:pPr>
        <w:spacing w:after="160"/>
      </w:pPr>
      <w:r>
        <w:rPr>
          <w:rFonts w:ascii="Arial" w:cs="Arial" w:eastAsia="Arial" w:hAnsi="Arial"/>
          <w:sz w:val="22"/>
          <w:szCs w:val="22"/>
        </w:rPr>
        <w:t xml:space="preserve">"We cannot be in communion with those who advocate ordination of gay bishops in our church," Archbishop Benard Malango, leader of the church in central Africa, told Reuters.</w:t>
      </w:r>
    </w:p>
    <w:p>
      <w:pPr>
        <w:spacing w:after="160"/>
      </w:pPr>
      <w:r>
        <w:rPr>
          <w:rFonts w:ascii="Arial" w:cs="Arial" w:eastAsia="Arial" w:hAnsi="Arial"/>
          <w:sz w:val="22"/>
          <w:szCs w:val="22"/>
        </w:rPr>
        <w:t xml:space="preserve">The stakes will be high at the meeting, shaping up to be a defining moment for the 570-year-old church. Both the Archbishop of Canterbury, the head of the church worldwide, and Akinola have said they hope to leave Tanzania with a resolution to the divisive issues.</w:t>
      </w:r>
    </w:p>
    <w:p>
      <w:pPr>
        <w:spacing w:after="160"/>
      </w:pPr>
      <w:r>
        <w:rPr>
          <w:rFonts w:ascii="Arial" w:cs="Arial" w:eastAsia="Arial" w:hAnsi="Arial"/>
          <w:sz w:val="22"/>
          <w:szCs w:val="22"/>
        </w:rPr>
        <w:t xml:space="preserve">More than 100 U.S. parishes have broken with their national church since 2003, when it first ordained a gay bishop, choosing instead to affiliate themselves with Akinola's church.</w:t>
      </w:r>
    </w:p>
    <w:p>
      <w:pPr>
        <w:spacing w:after="160"/>
      </w:pPr>
      <w:r>
        <w:rPr>
          <w:rFonts w:ascii="Arial" w:cs="Arial" w:eastAsia="Arial" w:hAnsi="Arial"/>
          <w:sz w:val="22"/>
          <w:szCs w:val="22"/>
        </w:rPr>
        <w:t xml:space="preserve">Akinola himself has said that he may formally split with the Anglican Communion, taking conservatives with him to form a rival church.</w:t>
      </w:r>
    </w:p>
    <w:p>
      <w:pPr>
        <w:spacing w:after="160"/>
      </w:pPr>
      <w:r>
        <w:rPr>
          <w:rFonts w:ascii="Arial" w:cs="Arial" w:eastAsia="Arial" w:hAnsi="Arial"/>
          <w:sz w:val="22"/>
          <w:szCs w:val="22"/>
        </w:rPr>
        <w:t xml:space="preserve">The 38 bishops narrowly avoided a split at their meeting last year, and tensions are running even higher this time since Jefferts Schori's surprise election. Hutchison fears that however the issues concerning gay rights and Jefferts Schori are resolved, some people will leave the church.</w:t>
      </w:r>
    </w:p>
    <w:p>
      <w:pPr>
        <w:spacing w:after="160"/>
      </w:pPr>
      <w:r>
        <w:rPr>
          <w:rFonts w:ascii="Arial" w:cs="Arial" w:eastAsia="Arial" w:hAnsi="Arial"/>
          <w:sz w:val="22"/>
          <w:szCs w:val="22"/>
        </w:rPr>
        <w:t xml:space="preserve">"Inevitably, there will be some losses - perhaps on both ends of the spectrum," says Hutchison.</w:t>
      </w:r>
    </w:p>
    <w:p>
      <w:pPr>
        <w:spacing w:after="160"/>
      </w:pPr>
      <w:r>
        <w:rPr>
          <w:rFonts w:ascii="Arial" w:cs="Arial" w:eastAsia="Arial" w:hAnsi="Arial"/>
          <w:sz w:val="22"/>
          <w:szCs w:val="22"/>
        </w:rPr>
        <w:t xml:space="preserve">Conservative bishops urged Archbishop of Canterbury Rowan Williams not to invite Jefferts Schori to this week's meeting, fearing her presence would be too divisive.</w:t>
      </w:r>
    </w:p>
    <w:p>
      <w:pPr>
        <w:spacing w:after="160"/>
      </w:pPr>
      <w:r>
        <w:rPr>
          <w:rFonts w:ascii="Arial" w:cs="Arial" w:eastAsia="Arial" w:hAnsi="Arial"/>
          <w:sz w:val="22"/>
          <w:szCs w:val="22"/>
        </w:rPr>
        <w:t xml:space="preserve">Williams, however, insisted that she be there, saying the issues of her leadership and gay rights must be resolved soon, if not this week, if the church's 2008 Lambeth meeting - a once every 10 years assembling of Anglican leaders - is to have any hope of success.</w:t>
      </w:r>
    </w:p>
    <w:p>
      <w:pPr>
        <w:spacing w:after="160"/>
      </w:pPr>
      <w:r>
        <w:rPr>
          <w:rFonts w:ascii="Arial" w:cs="Arial" w:eastAsia="Arial" w:hAnsi="Arial"/>
          <w:sz w:val="22"/>
          <w:szCs w:val="22"/>
        </w:rPr>
        <w:t xml:space="preserve">Akinola has said that he may organize an alternative to the Lambeth meeting for conservatives. The meeting would be held in Nigeria at the same time as Lambeth.</w:t>
      </w:r>
    </w:p>
    <w:p>
      <w:pPr>
        <w:spacing w:after="160"/>
      </w:pPr>
      <w:r>
        <w:rPr>
          <w:rFonts w:ascii="Arial" w:cs="Arial" w:eastAsia="Arial" w:hAnsi="Arial"/>
          <w:sz w:val="22"/>
          <w:szCs w:val="22"/>
        </w:rPr>
        <w:t xml:space="preserve">The Canadian Anglican Church itself is struggling with many of the issues to be faced this week in Tanzania. Most divisive is the question of gay marriage, which is not officially recognized by the church in this country. That could change, however, after Canadian Anglicans hold their general meeting, this June in Winnipeg, where the question of gay marriage is scheduled to be settled.</w:t>
      </w:r>
    </w:p>
    <w:p>
      <w:pPr>
        <w:spacing w:after="160"/>
      </w:pPr>
      <w:r>
        <w:rPr>
          <w:rFonts w:ascii="Arial" w:cs="Arial" w:eastAsia="Arial" w:hAnsi="Arial"/>
          <w:sz w:val="22"/>
          <w:szCs w:val="22"/>
        </w:rPr>
        <w:t xml:space="preserve">http://www.thestar.com/article/180694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TORONTO: CANADA COULD PLAY A KEY ROLE AS DIVIDED ANGLICAN BISHOPS MEET</dc:title>
  <dc:creator>VirtueOnline Archive</dc:creator>
  <cp:lastModifiedBy>Un-named</cp:lastModifiedBy>
  <cp:revision>1</cp:revision>
  <dcterms:created xsi:type="dcterms:W3CDTF">2026-04-22T11:54:29.740Z</dcterms:created>
  <dcterms:modified xsi:type="dcterms:W3CDTF">2026-04-22T11:54:29.740Z</dcterms:modified>
</cp:coreProperties>
</file>

<file path=docProps/custom.xml><?xml version="1.0" encoding="utf-8"?>
<Properties xmlns="http://schemas.openxmlformats.org/officeDocument/2006/custom-properties" xmlns:vt="http://schemas.openxmlformats.org/officeDocument/2006/docPropsVTypes"/>
</file>