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ANGLICAN LEADER BLASTS BREAKAWAY GROUPS</w:t>
      </w:r>
    </w:p>
    <w:p>
      <w:pPr>
        <w:pBdr>
          <w:bottom w:val="single" w:color="AAAAAA" w:sz="6"/>
        </w:pBdr>
        <w:spacing w:after="200" w:before="0"/>
      </w:pPr>
    </w:p>
    <w:p>
      <w:pPr>
        <w:spacing w:after="160"/>
      </w:pPr>
      <w:r>
        <w:rPr>
          <w:rFonts w:ascii="Arial" w:cs="Arial" w:eastAsia="Arial" w:hAnsi="Arial"/>
          <w:sz w:val="22"/>
          <w:szCs w:val="22"/>
        </w:rPr>
        <w:t xml:space="preserve">Canadian primate also denounces recruiting efforts of South American archbishop to lure Canadians</w:t>
      </w:r>
    </w:p>
    <w:p>
      <w:pPr>
        <w:spacing w:after="160"/>
      </w:pPr>
      <w:r>
        <w:rPr>
          <w:rFonts w:ascii="Arial" w:cs="Arial" w:eastAsia="Arial" w:hAnsi="Arial"/>
          <w:sz w:val="22"/>
          <w:szCs w:val="22"/>
        </w:rPr>
        <w:t xml:space="preserve">by Stuart Laidlaw</w:t>
      </w:r>
    </w:p>
    <w:p>
      <w:pPr>
        <w:spacing w:after="160"/>
      </w:pPr>
      <w:r>
        <w:rPr>
          <w:rFonts w:ascii="Arial" w:cs="Arial" w:eastAsia="Arial" w:hAnsi="Arial"/>
          <w:sz w:val="22"/>
          <w:szCs w:val="22"/>
        </w:rPr>
        <w:t xml:space="preserve">Faith and Ethics Reporter</w:t>
      </w:r>
    </w:p>
    <w:p>
      <w:pPr>
        <w:spacing w:after="160"/>
      </w:pPr>
      <w:r>
        <w:rPr>
          <w:rFonts w:ascii="Arial" w:cs="Arial" w:eastAsia="Arial" w:hAnsi="Arial"/>
          <w:sz w:val="22"/>
          <w:szCs w:val="22"/>
        </w:rPr>
        <w:t xml:space="preserve">TheStar.com</w:t>
      </w:r>
    </w:p>
    <w:p>
      <w:pPr>
        <w:spacing w:after="160"/>
      </w:pPr>
      <w:r>
        <w:rPr>
          <w:rFonts w:ascii="Arial" w:cs="Arial" w:eastAsia="Arial" w:hAnsi="Arial"/>
          <w:sz w:val="22"/>
          <w:szCs w:val="22"/>
        </w:rPr>
        <w:t xml:space="preserve">Nov. 30, 2007</w:t>
      </w:r>
    </w:p>
    <w:p>
      <w:pPr>
        <w:spacing w:after="160"/>
      </w:pPr>
      <w:r>
        <w:rPr>
          <w:rFonts w:ascii="Arial" w:cs="Arial" w:eastAsia="Arial" w:hAnsi="Arial"/>
          <w:sz w:val="22"/>
          <w:szCs w:val="22"/>
        </w:rPr>
        <w:t xml:space="preserve">The Anglican Church of Canada is striking back at its orthodox critics.</w:t>
      </w:r>
    </w:p>
    <w:p>
      <w:pPr>
        <w:spacing w:after="160"/>
      </w:pPr>
      <w:r>
        <w:rPr>
          <w:rFonts w:ascii="Arial" w:cs="Arial" w:eastAsia="Arial" w:hAnsi="Arial"/>
          <w:sz w:val="22"/>
          <w:szCs w:val="22"/>
        </w:rPr>
        <w:t xml:space="preserve">In a statement to be read out in Anglican churches across the country on Sunday, Primate Fred Hiltz condemns the actions of breakaway members as "inappropriate, unwelcome and invalid" and "deplores" efforts by a South American archbishop to extend his influence into Canada.</w:t>
      </w:r>
    </w:p>
    <w:p>
      <w:pPr>
        <w:spacing w:after="160"/>
      </w:pPr>
      <w:r>
        <w:rPr>
          <w:rFonts w:ascii="Arial" w:cs="Arial" w:eastAsia="Arial" w:hAnsi="Arial"/>
          <w:sz w:val="22"/>
          <w:szCs w:val="22"/>
        </w:rPr>
        <w:t xml:space="preserve">"We deplore recent actions on the part of the primate and general synod of the Province of the Southern Cone to extend its jurisdiction into Canada," says the pastoral statement, also signed by four regional archbishops.</w:t>
      </w:r>
    </w:p>
    <w:p>
      <w:pPr>
        <w:spacing w:after="160"/>
      </w:pPr>
      <w:r>
        <w:rPr>
          <w:rFonts w:ascii="Arial" w:cs="Arial" w:eastAsia="Arial" w:hAnsi="Arial"/>
          <w:sz w:val="22"/>
          <w:szCs w:val="22"/>
        </w:rPr>
        <w:t xml:space="preserve">Last week, Archbishop Gregory Venables extended an invitation to conservative Canadian Anglicans to switch their allegiance from the Anglican Church of Canada to his 27,000-member church representing Argentina, Bolivia, Chile, Paraguay, Peru and Uruguay.</w:t>
      </w:r>
    </w:p>
    <w:p>
      <w:pPr>
        <w:spacing w:after="160"/>
      </w:pPr>
      <w:r>
        <w:rPr>
          <w:rFonts w:ascii="Arial" w:cs="Arial" w:eastAsia="Arial" w:hAnsi="Arial"/>
          <w:sz w:val="22"/>
          <w:szCs w:val="22"/>
        </w:rPr>
        <w:t xml:space="preserve">The church has been pushed to the brink of schism over the issues of same-sex marriage blessings and gay clergy. Conservative Anglicans in Canada and the U.S. hope to set up a parallel church in North America along theological lines, saying they no longer feel welcome in the liberal national churches.</w:t>
      </w:r>
    </w:p>
    <w:p>
      <w:pPr>
        <w:spacing w:after="160"/>
      </w:pPr>
      <w:r>
        <w:rPr>
          <w:rFonts w:ascii="Arial" w:cs="Arial" w:eastAsia="Arial" w:hAnsi="Arial"/>
          <w:sz w:val="22"/>
          <w:szCs w:val="22"/>
        </w:rPr>
        <w:t xml:space="preserve">The invitation by Venables, made at a meeting of conservative Anglicans last week, is an interim measure until such a church is set up.</w:t>
      </w:r>
    </w:p>
    <w:p>
      <w:pPr>
        <w:spacing w:after="160"/>
      </w:pPr>
      <w:r>
        <w:rPr>
          <w:rFonts w:ascii="Arial" w:cs="Arial" w:eastAsia="Arial" w:hAnsi="Arial"/>
          <w:sz w:val="22"/>
          <w:szCs w:val="22"/>
        </w:rPr>
        <w:t xml:space="preserve">Hiltz, however, says the move contravenes "ancient canons of the church going as far back as the 4th century" and church tradition.</w:t>
      </w:r>
    </w:p>
    <w:p>
      <w:pPr>
        <w:spacing w:after="160"/>
      </w:pPr>
      <w:r>
        <w:rPr>
          <w:rFonts w:ascii="Arial" w:cs="Arial" w:eastAsia="Arial" w:hAnsi="Arial"/>
          <w:sz w:val="22"/>
          <w:szCs w:val="22"/>
        </w:rPr>
        <w:t xml:space="preserve">"This action breaks fellowship within the Anglican Church of Canada and the Anglican Communion," the statement says.</w:t>
      </w:r>
    </w:p>
    <w:p>
      <w:pPr>
        <w:spacing w:after="160"/>
      </w:pPr>
      <w:r>
        <w:rPr>
          <w:rFonts w:ascii="Arial" w:cs="Arial" w:eastAsia="Arial" w:hAnsi="Arial"/>
          <w:sz w:val="22"/>
          <w:szCs w:val="22"/>
        </w:rPr>
        <w:t xml:space="preserve">Chris Ambidge of the gay Anglican group Integrity says he is glad to see the church standing up to critics.</w:t>
      </w:r>
    </w:p>
    <w:p>
      <w:pPr>
        <w:spacing w:after="160"/>
      </w:pPr>
      <w:r>
        <w:rPr>
          <w:rFonts w:ascii="Arial" w:cs="Arial" w:eastAsia="Arial" w:hAnsi="Arial"/>
          <w:sz w:val="22"/>
          <w:szCs w:val="22"/>
        </w:rPr>
        <w:t xml:space="preserve">"It's more than time that this sort of thing was said," Ambidge says, adding that Venables' invitation was likely the last straw. "They're saying they've gone too far."</w:t>
      </w:r>
    </w:p>
    <w:p>
      <w:pPr>
        <w:spacing w:after="160"/>
      </w:pPr>
      <w:r>
        <w:rPr>
          <w:rFonts w:ascii="Arial" w:cs="Arial" w:eastAsia="Arial" w:hAnsi="Arial"/>
          <w:sz w:val="22"/>
          <w:szCs w:val="22"/>
        </w:rPr>
        <w:t xml:space="preserve">A spokeswoman for the conservative group Anglican Essentials Canada, however, says it is the church that's breaking with both tradition and canon law by taking increasingly liberal views of scripture.</w:t>
      </w:r>
    </w:p>
    <w:p>
      <w:pPr>
        <w:spacing w:after="160"/>
      </w:pPr>
      <w:r>
        <w:rPr>
          <w:rFonts w:ascii="Arial" w:cs="Arial" w:eastAsia="Arial" w:hAnsi="Arial"/>
          <w:sz w:val="22"/>
          <w:szCs w:val="22"/>
        </w:rPr>
        <w:t xml:space="preserve">"They are trying to marginalize us and say we are creating all the problems, rather than acknowledging that they are creating the problems and we are just reacting," Essentials lawyer Cheryl Chang says.</w:t>
      </w:r>
    </w:p>
    <w:p>
      <w:pPr>
        <w:spacing w:after="160"/>
      </w:pPr>
      <w:r>
        <w:rPr>
          <w:rFonts w:ascii="Arial" w:cs="Arial" w:eastAsia="Arial" w:hAnsi="Arial"/>
          <w:sz w:val="22"/>
          <w:szCs w:val="22"/>
        </w:rPr>
        <w:t xml:space="preserve">In recent weeks, the diocese of Montreal, Ottawa and Niagara have voted to approve same-sex marriage blessings, which Chang says goes against some of the same documents cited in the statement.</w:t>
      </w:r>
    </w:p>
    <w:p>
      <w:pPr>
        <w:spacing w:after="160"/>
      </w:pPr>
      <w:r>
        <w:rPr>
          <w:rFonts w:ascii="Arial" w:cs="Arial" w:eastAsia="Arial" w:hAnsi="Arial"/>
          <w:sz w:val="22"/>
          <w:szCs w:val="22"/>
        </w:rPr>
        <w:t xml:space="preserve">"They ignore the parts they don't like," she says. "You can't pick and choose."</w:t>
      </w:r>
    </w:p>
    <w:p>
      <w:pPr>
        <w:spacing w:after="160"/>
      </w:pPr>
      <w:r>
        <w:rPr>
          <w:rFonts w:ascii="Arial" w:cs="Arial" w:eastAsia="Arial" w:hAnsi="Arial"/>
          <w:sz w:val="22"/>
          <w:szCs w:val="22"/>
        </w:rPr>
        <w:t xml:space="preserve">Ambidge says conservatives are free to leave the church if they want, but disputes that they need to do so to worship in any manner they wish.</w:t>
      </w:r>
    </w:p>
    <w:p>
      <w:pPr>
        <w:spacing w:after="160"/>
      </w:pPr>
      <w:r>
        <w:rPr>
          <w:rFonts w:ascii="Arial" w:cs="Arial" w:eastAsia="Arial" w:hAnsi="Arial"/>
          <w:sz w:val="22"/>
          <w:szCs w:val="22"/>
        </w:rPr>
        <w:t xml:space="preserve">Hiltz declined to comment on the statement, which calls on Archbishop of Canterbury Rowan Williams to condemn Venables' actions, echoing a similar call made recently by the church's governing Council of General Synod.</w:t>
      </w:r>
    </w:p>
    <w:p>
      <w:pPr>
        <w:spacing w:after="160"/>
      </w:pPr>
      <w:r>
        <w:rPr>
          <w:rFonts w:ascii="Arial" w:cs="Arial" w:eastAsia="Arial" w:hAnsi="Arial"/>
          <w:sz w:val="22"/>
          <w:szCs w:val="22"/>
        </w:rPr>
        <w:t xml:space="preserve">"We, too, appeal to him in his capacity as one of the instruments of communion and as chair of the primates' meeting to address the very serious issues raised by this intervention," the statement says.</w:t>
      </w:r>
    </w:p>
    <w:p>
      <w:pPr>
        <w:spacing w:after="160"/>
      </w:pPr>
      <w:r>
        <w:rPr>
          <w:rFonts w:ascii="Arial" w:cs="Arial" w:eastAsia="Arial" w:hAnsi="Arial"/>
          <w:sz w:val="22"/>
          <w:szCs w:val="22"/>
        </w:rPr>
        <w:t xml:space="preserve">The statement is also signed by archbishops Terry Buckle of British Columbia and Yukon, John Clarke of Rupert's Land, Caleb Lawrence of Ontario and Bruce Stavert, the senior bishop for Quebec and the Atlantic provinces.</w:t>
      </w:r>
    </w:p>
    <w:p>
      <w:pPr>
        <w:spacing w:after="160"/>
      </w:pPr>
      <w:r>
        <w:rPr>
          <w:rFonts w:ascii="Arial" w:cs="Arial" w:eastAsia="Arial" w:hAnsi="Arial"/>
          <w:sz w:val="22"/>
          <w:szCs w:val="22"/>
        </w:rPr>
        <w:t xml:space="preserve">The Southern Cone church also has members in the U.S., Britain, Singapore and Malaysia, where conservative Anglicans have abandoned their local leadership to come under the jurisdiction of the British-born Venables, who has been an outspoken critic of same-sex blessings and gay clergy.</w:t>
      </w:r>
    </w:p>
    <w:p>
      <w:pPr>
        <w:spacing w:after="160"/>
      </w:pPr>
      <w:r>
        <w:rPr>
          <w:rFonts w:ascii="Arial" w:cs="Arial" w:eastAsia="Arial" w:hAnsi="Arial"/>
          <w:sz w:val="22"/>
          <w:szCs w:val="22"/>
        </w:rPr>
        <w:t xml:space="preserve">Some African churches have likewise recruited several U.S. parishes disaffected with the liberal Episcopal Church. The majority of Anglicans worldwide are now in Africa, where church leadership is much more conservative than in Canada, the U.S. and Britain.</w:t>
      </w:r>
    </w:p>
    <w:p>
      <w:pPr>
        <w:spacing w:after="160"/>
      </w:pPr>
      <w:r>
        <w:rPr>
          <w:rFonts w:ascii="Arial" w:cs="Arial" w:eastAsia="Arial" w:hAnsi="Arial"/>
          <w:sz w:val="22"/>
          <w:szCs w:val="22"/>
        </w:rPr>
        <w:t xml:space="preserve">But conservative Anglicans do not need to break away to express their views, the statement says.</w:t>
      </w:r>
    </w:p>
    <w:p>
      <w:pPr>
        <w:spacing w:after="160"/>
      </w:pPr>
      <w:r>
        <w:rPr>
          <w:rFonts w:ascii="Arial" w:cs="Arial" w:eastAsia="Arial" w:hAnsi="Arial"/>
          <w:sz w:val="22"/>
          <w:szCs w:val="22"/>
        </w:rPr>
        <w:t xml:space="preserve">"Our bishops have made adequate and appropriate provision for the pastoral care and episcopal support of all members of the Anglican Church of Canada."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ANGLICAN LEADER BLASTS BREAKAWAY GROUPS</dc:title>
  <dc:creator>VirtueOnline Archive</dc:creator>
  <cp:lastModifiedBy>Un-named</cp:lastModifiedBy>
  <cp:revision>1</cp:revision>
  <dcterms:created xsi:type="dcterms:W3CDTF">2026-04-22T11:54:39.168Z</dcterms:created>
  <dcterms:modified xsi:type="dcterms:W3CDTF">2026-04-22T11:54:39.168Z</dcterms:modified>
</cp:coreProperties>
</file>

<file path=docProps/custom.xml><?xml version="1.0" encoding="utf-8"?>
<Properties xmlns="http://schemas.openxmlformats.org/officeDocument/2006/custom-properties" xmlns:vt="http://schemas.openxmlformats.org/officeDocument/2006/docPropsVTypes"/>
</file>