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AUSTIN CHURCH WILL OFFER EPISCOPAL SAME-SEX BLESSING</w:t>
      </w:r>
    </w:p>
    <w:p>
      <w:pPr>
        <w:pBdr>
          <w:bottom w:val="single" w:color="AAAAAA" w:sz="6"/>
        </w:pBdr>
        <w:spacing w:after="200" w:before="0"/>
      </w:pPr>
    </w:p>
    <w:p>
      <w:pPr>
        <w:spacing w:after="160"/>
      </w:pPr>
      <w:r>
        <w:rPr>
          <w:rFonts w:ascii="Arial" w:cs="Arial" w:eastAsia="Arial" w:hAnsi="Arial"/>
          <w:sz w:val="22"/>
          <w:szCs w:val="22"/>
        </w:rPr>
        <w:t xml:space="preserve">St. David's may be the first Episcopal church in Texas to perform same-sex blessings</w:t>
      </w:r>
    </w:p>
    <w:p>
      <w:pPr>
        <w:spacing w:after="160"/>
      </w:pPr>
      <w:r>
        <w:rPr>
          <w:rFonts w:ascii="Arial" w:cs="Arial" w:eastAsia="Arial" w:hAnsi="Arial"/>
          <w:sz w:val="22"/>
          <w:szCs w:val="22"/>
        </w:rPr>
        <w:t xml:space="preserve">By Juan Castillo</w:t>
      </w:r>
    </w:p>
    <w:p>
      <w:pPr>
        <w:spacing w:after="160"/>
      </w:pPr>
      <w:r>
        <w:rPr>
          <w:rFonts w:ascii="Arial" w:cs="Arial" w:eastAsia="Arial" w:hAnsi="Arial"/>
          <w:sz w:val="22"/>
          <w:szCs w:val="22"/>
        </w:rPr>
        <w:t xml:space="preserve">American-Statesman Staff</w:t>
      </w:r>
    </w:p>
    <w:p>
      <w:pPr>
        <w:spacing w:after="160"/>
      </w:pPr>
      <w:r>
        <w:rPr>
          <w:rFonts w:ascii="Arial" w:cs="Arial" w:eastAsia="Arial" w:hAnsi="Arial"/>
          <w:sz w:val="22"/>
          <w:szCs w:val="22"/>
        </w:rPr>
        <w:t xml:space="preserve">www.statesman.com/news/news/local/austin-church-will-offer-episcopal-same-sex-blessi/nT2Xn/</w:t>
      </w:r>
    </w:p>
    <w:p>
      <w:pPr>
        <w:spacing w:after="160"/>
      </w:pPr>
      <w:r>
        <w:rPr>
          <w:rFonts w:ascii="Arial" w:cs="Arial" w:eastAsia="Arial" w:hAnsi="Arial"/>
          <w:sz w:val="22"/>
          <w:szCs w:val="22"/>
        </w:rPr>
        <w:t xml:space="preserve">Januray 18, 2013</w:t>
      </w:r>
    </w:p>
    <w:p>
      <w:pPr>
        <w:spacing w:after="160"/>
      </w:pPr>
      <w:r>
        <w:rPr>
          <w:rFonts w:ascii="Arial" w:cs="Arial" w:eastAsia="Arial" w:hAnsi="Arial"/>
          <w:sz w:val="22"/>
          <w:szCs w:val="22"/>
        </w:rPr>
        <w:t xml:space="preserve">St. David's Episcopal Church in Austin will bless a same-sex couple next month, possibly becoming the first Episcopal church in Texas to perform the groundbreaking liturgical rite.</w:t>
      </w:r>
    </w:p>
    <w:p>
      <w:pPr>
        <w:spacing w:after="160"/>
      </w:pPr>
      <w:r>
        <w:rPr>
          <w:rFonts w:ascii="Arial" w:cs="Arial" w:eastAsia="Arial" w:hAnsi="Arial"/>
          <w:sz w:val="22"/>
          <w:szCs w:val="22"/>
        </w:rPr>
        <w:t xml:space="preserve">Located downtown on East Eighth Street, St. David's is the largest Episcopal church in Austin, and gays and lesbians make up what its rector, the Rev. David Boyd, called a significant number of the church's roughly 2,500 parishioners.</w:t>
      </w:r>
    </w:p>
    <w:p>
      <w:pPr>
        <w:spacing w:after="160"/>
      </w:pPr>
      <w:r>
        <w:rPr>
          <w:rFonts w:ascii="Arial" w:cs="Arial" w:eastAsia="Arial" w:hAnsi="Arial"/>
          <w:sz w:val="22"/>
          <w:szCs w:val="22"/>
        </w:rPr>
        <w:t xml:space="preserve">Last spring, the Bishop of the Episcopal Diocese of Texas, the Rt. Rev. Andy Doyle, named St. David's and St. Stephen's Episcopal in Houston the first in Texas with his permission to bless same-gender unions. The Episcopal Church approved blessings for same-sex unions at its national convention last July.</w:t>
      </w:r>
    </w:p>
    <w:p>
      <w:pPr>
        <w:spacing w:after="160"/>
      </w:pPr>
      <w:r>
        <w:rPr>
          <w:rFonts w:ascii="Arial" w:cs="Arial" w:eastAsia="Arial" w:hAnsi="Arial"/>
          <w:sz w:val="22"/>
          <w:szCs w:val="22"/>
        </w:rPr>
        <w:t xml:space="preserve">Boyd said this week that he had determined there was general agreement within his church to proceed with the rite. The couple who will receive the blessing have not been selected, nor has a date in February been decided, Boyd said.</w:t>
      </w:r>
    </w:p>
    <w:p>
      <w:pPr>
        <w:spacing w:after="160"/>
      </w:pPr>
      <w:r>
        <w:rPr>
          <w:rFonts w:ascii="Arial" w:cs="Arial" w:eastAsia="Arial" w:hAnsi="Arial"/>
          <w:sz w:val="22"/>
          <w:szCs w:val="22"/>
        </w:rPr>
        <w:t xml:space="preserve">The Rev. Lisa Hunt, rector at St. Stephen's, said she was working with couples to begin the process there. She said rites for two couples are scheduled for April.</w:t>
      </w:r>
    </w:p>
    <w:p>
      <w:pPr>
        <w:spacing w:after="160"/>
      </w:pPr>
      <w:r>
        <w:rPr>
          <w:rFonts w:ascii="Arial" w:cs="Arial" w:eastAsia="Arial" w:hAnsi="Arial"/>
          <w:sz w:val="22"/>
          <w:szCs w:val="22"/>
        </w:rPr>
        <w:t xml:space="preserve">"It's not something that will define us, but it will become another thing we do offering pastoral care for the needs of our members," Boyd said he told his congregation. He said he told church members that the ceremony will not become a media event.</w:t>
      </w:r>
    </w:p>
    <w:p>
      <w:pPr>
        <w:spacing w:after="160"/>
      </w:pPr>
      <w:r>
        <w:rPr>
          <w:rFonts w:ascii="Arial" w:cs="Arial" w:eastAsia="Arial" w:hAnsi="Arial"/>
          <w:sz w:val="22"/>
          <w:szCs w:val="22"/>
        </w:rPr>
        <w:t xml:space="preserve">"That would not honor the couple seeking to honor their lifelong commitment," Boyd said. "We've approached this in a low-key manner, just as we serve our people in many other ways." A number of church members have expressed interest in receiving the blessing, he said.</w:t>
      </w:r>
    </w:p>
    <w:p>
      <w:pPr>
        <w:spacing w:after="160"/>
      </w:pPr>
      <w:r>
        <w:rPr>
          <w:rFonts w:ascii="Arial" w:cs="Arial" w:eastAsia="Arial" w:hAnsi="Arial"/>
          <w:sz w:val="22"/>
          <w:szCs w:val="22"/>
        </w:rPr>
        <w:t xml:space="preserve">As in other denominations, the issue of homosexuality elicits strong differences of opinion within the Episcopal Church, a point noted by the bishop last year when he said he would vote against the same-sex blessing at the national meeting but hailed it as an opportunity for the church to stand united despite the divisions.</w:t>
      </w:r>
    </w:p>
    <w:p>
      <w:pPr>
        <w:spacing w:after="160"/>
      </w:pPr>
      <w:r>
        <w:rPr>
          <w:rFonts w:ascii="Arial" w:cs="Arial" w:eastAsia="Arial" w:hAnsi="Arial"/>
          <w:sz w:val="22"/>
          <w:szCs w:val="22"/>
        </w:rPr>
        <w:t xml:space="preserve">In 2009, the Episcopal Church declared gays and lesbians eligible for its highest ordained ministries, an action that deepened divisions between followers. Some congregations split off in protest.</w:t>
      </w:r>
    </w:p>
    <w:p>
      <w:pPr>
        <w:spacing w:after="160"/>
      </w:pPr>
      <w:r>
        <w:rPr>
          <w:rFonts w:ascii="Arial" w:cs="Arial" w:eastAsia="Arial" w:hAnsi="Arial"/>
          <w:sz w:val="22"/>
          <w:szCs w:val="22"/>
        </w:rPr>
        <w:t xml:space="preserve">Texas does not recognize same-sex unions, and the Episcopal Church stressed that the new rite does not "create or solemnize" any marriage, civil union or legal relationship.</w:t>
      </w:r>
    </w:p>
    <w:p>
      <w:pPr>
        <w:spacing w:after="160"/>
      </w:pPr>
      <w:r>
        <w:rPr>
          <w:rFonts w:ascii="Arial" w:cs="Arial" w:eastAsia="Arial" w:hAnsi="Arial"/>
          <w:sz w:val="22"/>
          <w:szCs w:val="22"/>
        </w:rPr>
        <w:t xml:space="preserve">Episcopal churches must request permission from the bishop and then complete a study program to offer same-sex blessings, according to Carol Barnwell, a spokeswoman for the Episcopal Diocese of Texas.</w:t>
      </w:r>
    </w:p>
    <w:p>
      <w:pPr>
        <w:spacing w:after="160"/>
      </w:pPr>
      <w:r>
        <w:rPr>
          <w:rFonts w:ascii="Arial" w:cs="Arial" w:eastAsia="Arial" w:hAnsi="Arial"/>
          <w:sz w:val="22"/>
          <w:szCs w:val="22"/>
        </w:rPr>
        <w:t xml:space="preserve">Barnwell said the bishop authorized St. David's and St. Stephen's to first offer the rite to see what the church could learn about improving the process through their experiences. She said she expected only about a handful of Episcopal churches, out of 153 in the diocese, will request permission to perform the ceremony.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AUSTIN CHURCH WILL OFFER EPISCOPAL SAME-SEX BLESSING</dc:title>
  <dc:creator>VirtueOnline Archive</dc:creator>
  <cp:lastModifiedBy>Un-named</cp:lastModifiedBy>
  <cp:revision>1</cp:revision>
  <dcterms:created xsi:type="dcterms:W3CDTF">2026-04-22T11:55:45.001Z</dcterms:created>
  <dcterms:modified xsi:type="dcterms:W3CDTF">2026-04-22T11:55:45.001Z</dcterms:modified>
</cp:coreProperties>
</file>

<file path=docProps/custom.xml><?xml version="1.0" encoding="utf-8"?>
<Properties xmlns="http://schemas.openxmlformats.org/officeDocument/2006/custom-properties" xmlns:vt="http://schemas.openxmlformats.org/officeDocument/2006/docPropsVTypes"/>
</file>