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SPLIT WITH PARENT CHURCH LOOMS FOR EPISCOPALIANS</w:t>
      </w:r>
    </w:p>
    <w:p>
      <w:pPr>
        <w:pBdr>
          <w:bottom w:val="single" w:color="AAAAAA" w:sz="6"/>
        </w:pBdr>
        <w:spacing w:after="200" w:before="0"/>
      </w:pPr>
    </w:p>
    <w:p>
      <w:pPr>
        <w:spacing w:after="160"/>
      </w:pPr>
      <w:r>
        <w:rPr>
          <w:rFonts w:ascii="Arial" w:cs="Arial" w:eastAsia="Arial" w:hAnsi="Arial"/>
          <w:sz w:val="22"/>
          <w:szCs w:val="22"/>
        </w:rPr>
        <w:t xml:space="preserve">Tennessee conservatives laud ultimatum on gays</w:t>
      </w:r>
    </w:p>
    <w:p>
      <w:pPr>
        <w:spacing w:after="160"/>
      </w:pPr>
      <w:r>
        <w:rPr>
          <w:rFonts w:ascii="Arial" w:cs="Arial" w:eastAsia="Arial" w:hAnsi="Arial"/>
          <w:sz w:val="22"/>
          <w:szCs w:val="22"/>
        </w:rPr>
        <w:t xml:space="preserve">By RACHEL ZOLL Associated Press and ANITA WADHWANI Staff Writer</w:t>
      </w:r>
    </w:p>
    <w:p>
      <w:pPr>
        <w:spacing w:after="160"/>
      </w:pPr>
      <w:r>
        <w:rPr>
          <w:rFonts w:ascii="Arial" w:cs="Arial" w:eastAsia="Arial" w:hAnsi="Arial"/>
          <w:sz w:val="22"/>
          <w:szCs w:val="22"/>
        </w:rPr>
        <w:t xml:space="preserve">2/23/2007</w:t>
      </w:r>
    </w:p>
    <w:p>
      <w:pPr>
        <w:spacing w:after="160"/>
      </w:pPr>
      <w:r>
        <w:rPr>
          <w:rFonts w:ascii="Arial" w:cs="Arial" w:eastAsia="Arial" w:hAnsi="Arial"/>
          <w:sz w:val="22"/>
          <w:szCs w:val="22"/>
        </w:rPr>
        <w:t xml:space="preserve">http://tinyurl.com/25jwxe</w:t>
      </w:r>
    </w:p>
    <w:p>
      <w:pPr>
        <w:spacing w:after="160"/>
      </w:pPr>
      <w:r>
        <w:rPr>
          <w:rFonts w:ascii="Arial" w:cs="Arial" w:eastAsia="Arial" w:hAnsi="Arial"/>
          <w:sz w:val="22"/>
          <w:szCs w:val="22"/>
        </w:rPr>
        <w:t xml:space="preserve">After three years of emergency summits, nuanced apologies and behind-the-scenes negotiating failed, Anglican leaders this week gave the U.S. Episcopal Church an ultimatum: Halt your march toward full acceptance of gays, or lose your place in the global Anglican family.</w:t>
      </w:r>
    </w:p>
    <w:p>
      <w:pPr>
        <w:spacing w:after="160"/>
      </w:pPr>
      <w:r>
        <w:rPr>
          <w:rFonts w:ascii="Arial" w:cs="Arial" w:eastAsia="Arial" w:hAnsi="Arial"/>
          <w:sz w:val="22"/>
          <w:szCs w:val="22"/>
        </w:rPr>
        <w:t xml:space="preserve">Some of Tennessee's 15,000 Episcopalians, a group believed to be largely conservative theologically, welcomed the decision as a firm rebuke to a church they see as drifting away from core biblical values.</w:t>
      </w:r>
    </w:p>
    <w:p>
      <w:pPr>
        <w:spacing w:after="160"/>
      </w:pPr>
      <w:r>
        <w:rPr>
          <w:rFonts w:ascii="Arial" w:cs="Arial" w:eastAsia="Arial" w:hAnsi="Arial"/>
          <w:sz w:val="22"/>
          <w:szCs w:val="22"/>
        </w:rPr>
        <w:t xml:space="preserve">"I'm encouraged by how seriously the (Anglican leaders) took this situation and are dealing with it in a forthright and honest manner to try to cajole the Episcopal Church into being forthright and honest as well," said the Rev. Patrick Allen. His St. Joseph of Arimathea Episcopal Church in Hendersonville is in the midst of a 40-day period of prayer and reflection to decide whether it will leave the Episcopal Church over its acceptance of gays.</w:t>
      </w:r>
    </w:p>
    <w:p>
      <w:pPr>
        <w:spacing w:after="160"/>
      </w:pPr>
      <w:r>
        <w:rPr>
          <w:rFonts w:ascii="Arial" w:cs="Arial" w:eastAsia="Arial" w:hAnsi="Arial"/>
          <w:sz w:val="22"/>
          <w:szCs w:val="22"/>
        </w:rPr>
        <w:t xml:space="preserve">And now, those Episcopalians in the 2.3-million member U.S. denomination who back gay acceptance - faced with a deadline to reverse their position - are finding themselves struggling with the same question as Allen's congregation: Has the cost of membership become too high?</w:t>
      </w:r>
    </w:p>
    <w:p>
      <w:pPr>
        <w:spacing w:after="160"/>
      </w:pPr>
      <w:r>
        <w:rPr>
          <w:rFonts w:ascii="Arial" w:cs="Arial" w:eastAsia="Arial" w:hAnsi="Arial"/>
          <w:sz w:val="22"/>
          <w:szCs w:val="22"/>
        </w:rPr>
        <w:t xml:space="preserve">"We made our 'yes' to gays and lesbians," wrote the Rev. Ann Fontaine of the Diocese of Wyoming, in an examination of the Anglican demands. "Let it stand."</w:t>
      </w:r>
    </w:p>
    <w:p>
      <w:pPr>
        <w:spacing w:after="160"/>
      </w:pPr>
      <w:r>
        <w:rPr>
          <w:rFonts w:ascii="Arial" w:cs="Arial" w:eastAsia="Arial" w:hAnsi="Arial"/>
          <w:sz w:val="22"/>
          <w:szCs w:val="22"/>
        </w:rPr>
        <w:t xml:space="preserve">Sept. 30 deadline set</w:t>
      </w:r>
    </w:p>
    <w:p>
      <w:pPr>
        <w:spacing w:after="160"/>
      </w:pPr>
      <w:r>
        <w:rPr>
          <w:rFonts w:ascii="Arial" w:cs="Arial" w:eastAsia="Arial" w:hAnsi="Arial"/>
          <w:sz w:val="22"/>
          <w:szCs w:val="22"/>
        </w:rPr>
        <w:t xml:space="preserve">On Monday, Anglican leaders ended their meeting in Tanzania by giving the Episcopal Church until Sept. 30 to pledge unequivocally not to consecrate another gay bishop or approve an official prayer service for blessing same-sex couples. If that promise is not given, the Episcopal Church could face a much-reduced role in the Anglican world.</w:t>
      </w:r>
    </w:p>
    <w:p>
      <w:pPr>
        <w:spacing w:after="160"/>
      </w:pPr>
      <w:r>
        <w:rPr>
          <w:rFonts w:ascii="Arial" w:cs="Arial" w:eastAsia="Arial" w:hAnsi="Arial"/>
          <w:sz w:val="22"/>
          <w:szCs w:val="22"/>
        </w:rPr>
        <w:t xml:space="preserve">Whatever the Episcopal House of Bishops decides over the next seven months, the church can easily survive without the Anglican Communion. While relatively small, the U.S. denomination is affluent and well situated to continue missions with Christians overseas.</w:t>
      </w:r>
    </w:p>
    <w:p>
      <w:pPr>
        <w:spacing w:after="160"/>
      </w:pPr>
      <w:r>
        <w:rPr>
          <w:rFonts w:ascii="Arial" w:cs="Arial" w:eastAsia="Arial" w:hAnsi="Arial"/>
          <w:sz w:val="22"/>
          <w:szCs w:val="22"/>
        </w:rPr>
        <w:t xml:space="preserve">In fact, the communion might suffer more from any broken ties. A significant chunk of its budget comes from the U.S. church.</w:t>
      </w:r>
    </w:p>
    <w:p>
      <w:pPr>
        <w:spacing w:after="160"/>
      </w:pPr>
      <w:r>
        <w:rPr>
          <w:rFonts w:ascii="Arial" w:cs="Arial" w:eastAsia="Arial" w:hAnsi="Arial"/>
          <w:sz w:val="22"/>
          <w:szCs w:val="22"/>
        </w:rPr>
        <w:t xml:space="preserve">Debate is years old</w:t>
      </w:r>
    </w:p>
    <w:p>
      <w:pPr>
        <w:spacing w:after="160"/>
      </w:pPr>
      <w:r>
        <w:rPr>
          <w:rFonts w:ascii="Arial" w:cs="Arial" w:eastAsia="Arial" w:hAnsi="Arial"/>
          <w:sz w:val="22"/>
          <w:szCs w:val="22"/>
        </w:rPr>
        <w:t xml:space="preserve">The global Anglican Communion, represented in the United States by the Episcopal Church, has spent years debating how its 77 million members should interpret Scripture on salvation, truth and sexuality.</w:t>
      </w:r>
    </w:p>
    <w:p>
      <w:pPr>
        <w:spacing w:after="160"/>
      </w:pPr>
      <w:r>
        <w:rPr>
          <w:rFonts w:ascii="Arial" w:cs="Arial" w:eastAsia="Arial" w:hAnsi="Arial"/>
          <w:sz w:val="22"/>
          <w:szCs w:val="22"/>
        </w:rPr>
        <w:t xml:space="preserve">But for theological conservatives, the time for talk ended in 2003 when the U.S. denomination consecrated its first openly gay bishop, V. Gene Robinson of New Hampshire.</w:t>
      </w:r>
    </w:p>
    <w:p>
      <w:pPr>
        <w:spacing w:after="160"/>
      </w:pPr>
      <w:r>
        <w:rPr>
          <w:rFonts w:ascii="Arial" w:cs="Arial" w:eastAsia="Arial" w:hAnsi="Arial"/>
          <w:sz w:val="22"/>
          <w:szCs w:val="22"/>
        </w:rPr>
        <w:t xml:space="preserve">Ever since, the Episcopal Church has found itself on the defensive in the worldwide communion - while conservative Episcopalians in Tennessee and elsewhere have found themselves on the defensive within the U.S. church.</w:t>
      </w:r>
    </w:p>
    <w:p>
      <w:pPr>
        <w:spacing w:after="160"/>
      </w:pPr>
      <w:r>
        <w:rPr>
          <w:rFonts w:ascii="Arial" w:cs="Arial" w:eastAsia="Arial" w:hAnsi="Arial"/>
          <w:sz w:val="22"/>
          <w:szCs w:val="22"/>
        </w:rPr>
        <w:t xml:space="preserve">The Rev. Ray Kasch is among those American conservatives who have decided that their churches' beliefs are more in line with Anglican churches overseas. His All Saints Episcopal Church in Smyrna voted to leave the Diocese of Tennessee in December.</w:t>
      </w:r>
    </w:p>
    <w:p>
      <w:pPr>
        <w:spacing w:after="160"/>
      </w:pPr>
      <w:r>
        <w:rPr>
          <w:rFonts w:ascii="Arial" w:cs="Arial" w:eastAsia="Arial" w:hAnsi="Arial"/>
          <w:sz w:val="22"/>
          <w:szCs w:val="22"/>
        </w:rPr>
        <w:t xml:space="preserve">His 250-member congregation now worships in borrowed space at a Pentecostal church while it awaits word on whether it will be allowed to join the Diocese of Nigeria, led by Archbishop Peter Akinola. With its 17.5 million members, the Nigerian church is more than seven times bigger than the U.S. denomination, and Akinola is leading the charge against consecrating gays.</w:t>
      </w:r>
    </w:p>
    <w:p>
      <w:pPr>
        <w:spacing w:after="160"/>
      </w:pPr>
      <w:r>
        <w:rPr>
          <w:rFonts w:ascii="Arial" w:cs="Arial" w:eastAsia="Arial" w:hAnsi="Arial"/>
          <w:sz w:val="22"/>
          <w:szCs w:val="22"/>
        </w:rPr>
        <w:t xml:space="preserve">"The church has departed from the teachings of the church," Kasch said. "I'd rather be an usher in the Roman Catholic church than a bishop in the Episcopal church for the sake of my soul."</w:t>
      </w:r>
    </w:p>
    <w:p>
      <w:pPr>
        <w:spacing w:after="160"/>
      </w:pPr>
      <w:r>
        <w:rPr>
          <w:rFonts w:ascii="Arial" w:cs="Arial" w:eastAsia="Arial" w:hAnsi="Arial"/>
          <w:sz w:val="22"/>
          <w:szCs w:val="22"/>
        </w:rPr>
        <w:t xml:space="preserve">Liberals are torn, too</w:t>
      </w:r>
    </w:p>
    <w:p>
      <w:pPr>
        <w:spacing w:after="160"/>
      </w:pPr>
      <w:r>
        <w:rPr>
          <w:rFonts w:ascii="Arial" w:cs="Arial" w:eastAsia="Arial" w:hAnsi="Arial"/>
          <w:sz w:val="22"/>
          <w:szCs w:val="22"/>
        </w:rPr>
        <w:t xml:space="preserve">Episcopalians on the other side of the divide from Kasch say they're in an equally painful position. They say they're being asked to give up what they cherish most about their denomination: its emphasis on social justice in Scripture, which led them to accept gay relationships, and its democratic policy-making that gives laypeople and clergy a vote in major decisions.</w:t>
      </w:r>
    </w:p>
    <w:p>
      <w:pPr>
        <w:spacing w:after="160"/>
      </w:pPr>
      <w:r>
        <w:rPr>
          <w:rFonts w:ascii="Arial" w:cs="Arial" w:eastAsia="Arial" w:hAnsi="Arial"/>
          <w:sz w:val="22"/>
          <w:szCs w:val="22"/>
        </w:rPr>
        <w:t xml:space="preserve">If the Anglican family is forcing a choice between rejecting gays or going it alone, the liberal view says, then it may be time to say goodbye.</w:t>
      </w:r>
    </w:p>
    <w:p>
      <w:pPr>
        <w:spacing w:after="160"/>
      </w:pPr>
      <w:r>
        <w:rPr>
          <w:rFonts w:ascii="Arial" w:cs="Arial" w:eastAsia="Arial" w:hAnsi="Arial"/>
          <w:sz w:val="22"/>
          <w:szCs w:val="22"/>
        </w:rPr>
        <w:t xml:space="preserve">The head of the Episcopal Church, Presiding Bishop Katharine Jefferts Schori, returned from the Tanzania meeting saying that the denomination should make the very concessions that liberals abhor "for a season" until relationships with fellow Anglicans can be healed.</w:t>
      </w:r>
    </w:p>
    <w:p>
      <w:pPr>
        <w:spacing w:after="160"/>
      </w:pPr>
      <w:r>
        <w:rPr>
          <w:rFonts w:ascii="Arial" w:cs="Arial" w:eastAsia="Arial" w:hAnsi="Arial"/>
          <w:sz w:val="22"/>
          <w:szCs w:val="22"/>
        </w:rPr>
        <w:t xml:space="preserve">Jefferts Schori personally supports ordaining gays, and she has upset some with her willingness to agree to the Anglican leaders' demands. Yet, she is not alone in wanting to keep the U.S. affiliation with the communion.</w:t>
      </w:r>
    </w:p>
    <w:p>
      <w:pPr>
        <w:spacing w:after="160"/>
      </w:pPr>
      <w:r>
        <w:rPr>
          <w:rFonts w:ascii="Arial" w:cs="Arial" w:eastAsia="Arial" w:hAnsi="Arial"/>
          <w:sz w:val="22"/>
          <w:szCs w:val="22"/>
        </w:rPr>
        <w:t xml:space="preserve">Bishop backs Anglicans</w:t>
      </w:r>
    </w:p>
    <w:p>
      <w:pPr>
        <w:spacing w:after="160"/>
      </w:pPr>
      <w:r>
        <w:rPr>
          <w:rFonts w:ascii="Arial" w:cs="Arial" w:eastAsia="Arial" w:hAnsi="Arial"/>
          <w:sz w:val="22"/>
          <w:szCs w:val="22"/>
        </w:rPr>
        <w:t xml:space="preserve">The Right Rev. John Bauerschmidt, the newly elected bishop of the Episcopal Diocese of Tennessee, said he was committed to the principles set out by global Anglican leaders.</w:t>
      </w:r>
    </w:p>
    <w:p>
      <w:pPr>
        <w:spacing w:after="160"/>
      </w:pPr>
      <w:r>
        <w:rPr>
          <w:rFonts w:ascii="Arial" w:cs="Arial" w:eastAsia="Arial" w:hAnsi="Arial"/>
          <w:sz w:val="22"/>
          <w:szCs w:val="22"/>
        </w:rPr>
        <w:t xml:space="preserve">"I hope that we can provide the assurances that are now being asked" of the church, he said. The directive has given the U.S. church a plan "that allows us to move ahead, holding up before us the possibility of continuing as the Communion of Churches that I am convinced we are called to be."</w:t>
      </w:r>
    </w:p>
    <w:p>
      <w:pPr>
        <w:spacing w:after="160"/>
      </w:pPr>
      <w:r>
        <w:rPr>
          <w:rFonts w:ascii="Arial" w:cs="Arial" w:eastAsia="Arial" w:hAnsi="Arial"/>
          <w:sz w:val="22"/>
          <w:szCs w:val="22"/>
        </w:rPr>
        <w:t xml:space="preserve">But he takes a different view from Jefferts Schori on gay issues. In the past, Bauerschmidt has said he supports the Anglican church's traditional teaching that a "sexual relationship is appropriate within the context of marriage and that the teaching seems to be that marriage is between men and women."</w:t>
      </w:r>
    </w:p>
    <w:p>
      <w:pPr>
        <w:spacing w:after="160"/>
      </w:pPr>
      <w:r>
        <w:rPr>
          <w:rFonts w:ascii="Arial" w:cs="Arial" w:eastAsia="Arial" w:hAnsi="Arial"/>
          <w:sz w:val="22"/>
          <w:szCs w:val="22"/>
        </w:rPr>
        <w:t xml:space="preserve">And while local priests believe that the majority of Midstate Episcopalians back that view, there's by no means a consensus.</w:t>
      </w:r>
    </w:p>
    <w:p>
      <w:pPr>
        <w:spacing w:after="160"/>
      </w:pPr>
      <w:r>
        <w:rPr>
          <w:rFonts w:ascii="Arial" w:cs="Arial" w:eastAsia="Arial" w:hAnsi="Arial"/>
          <w:sz w:val="22"/>
          <w:szCs w:val="22"/>
        </w:rPr>
        <w:t xml:space="preserve">Indeed, local Episcopalian clergy and laity were split for months on who to select as a new bishop, voting in four different elections over a period of months before settling on Bauerschmidt.</w:t>
      </w:r>
    </w:p>
    <w:p>
      <w:pPr>
        <w:spacing w:after="160"/>
      </w:pPr>
      <w:r>
        <w:rPr>
          <w:rFonts w:ascii="Arial" w:cs="Arial" w:eastAsia="Arial" w:hAnsi="Arial"/>
          <w:sz w:val="22"/>
          <w:szCs w:val="22"/>
        </w:rPr>
        <w:t xml:space="preserve">The majority of laity leaned toward conservative candidates, while the majority of clergy leaned toward candidates more inclined to support gay issues. Bauerschmidt has been described as a moderate by others in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SPLIT WITH PARENT CHURCH LOOMS FOR EPISCOPALIANS</dc:title>
  <dc:creator>VirtueOnline Archive</dc:creator>
  <cp:lastModifiedBy>Un-named</cp:lastModifiedBy>
  <cp:revision>1</cp:revision>
  <dcterms:created xsi:type="dcterms:W3CDTF">2026-04-22T11:54:30.028Z</dcterms:created>
  <dcterms:modified xsi:type="dcterms:W3CDTF">2026-04-22T11:54:30.028Z</dcterms:modified>
</cp:coreProperties>
</file>

<file path=docProps/custom.xml><?xml version="1.0" encoding="utf-8"?>
<Properties xmlns="http://schemas.openxmlformats.org/officeDocument/2006/custom-properties" xmlns:vt="http://schemas.openxmlformats.org/officeDocument/2006/docPropsVTypes"/>
</file>