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ANGLICAN CHURCH IN AFRICA ISSUES ULTIMATUM</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24, 2007  |  By Guardian Reporter</w:t>
      </w:r>
    </w:p>
    <w:p>
      <w:pPr>
        <w:spacing w:after="160"/>
      </w:pPr>
      <w:r>
        <w:rPr>
          <w:rFonts w:ascii="Arial" w:cs="Arial" w:eastAsia="Arial" w:hAnsi="Arial"/>
          <w:sz w:val="22"/>
          <w:szCs w:val="22"/>
        </w:rPr>
        <w:t xml:space="preserve">The Anglican Church in Africa could break away later this year over the raging controversy on homosexuality and same-sex marriages.</w:t>
      </w:r>
    </w:p>
    <w:p>
      <w:pPr>
        <w:spacing w:after="160"/>
      </w:pPr>
      <w:r>
        <w:rPr>
          <w:rFonts w:ascii="Arial" w:cs="Arial" w:eastAsia="Arial" w:hAnsi="Arial"/>
          <w:sz w:val="22"/>
          <w:szCs w:val="22"/>
        </w:rPr>
        <w:t xml:space="preserve">Anglican bishops in Africa have given their 'cradle' in England up to September to renounce the practices or risk losing churches in a continent where its missionaries started them in harsh conditions.</w:t>
      </w:r>
    </w:p>
    <w:p>
      <w:pPr>
        <w:spacing w:after="160"/>
      </w:pPr>
      <w:r>
        <w:rPr>
          <w:rFonts w:ascii="Arial" w:cs="Arial" w:eastAsia="Arial" w:hAnsi="Arial"/>
          <w:sz w:val="22"/>
          <w:szCs w:val="22"/>
        </w:rPr>
        <w:t xml:space="preserve">The head of the Council of Anglican Provinces in Africa, Archbishop Peter Akinola of Nigeria, said the Church in Africa will decide whether to secede depending on how Canterbury, the Church's headquarters in London, reacts to their ultimatum.</w:t>
      </w:r>
    </w:p>
    <w:p>
      <w:pPr>
        <w:spacing w:after="160"/>
      </w:pPr>
      <w:r>
        <w:rPr>
          <w:rFonts w:ascii="Arial" w:cs="Arial" w:eastAsia="Arial" w:hAnsi="Arial"/>
          <w:sz w:val="22"/>
          <w:szCs w:val="22"/>
        </w:rPr>
        <w:t xml:space="preserve">'We have given the Anglican Church an ultimatum to review the situation and by September we will know whether to continue together or apart,' he told journalists in Nairobi on Thursday.</w:t>
      </w:r>
    </w:p>
    <w:p>
      <w:pPr>
        <w:spacing w:after="160"/>
      </w:pPr>
      <w:r>
        <w:rPr>
          <w:rFonts w:ascii="Arial" w:cs="Arial" w:eastAsia="Arial" w:hAnsi="Arial"/>
          <w:sz w:val="22"/>
          <w:szCs w:val="22"/>
        </w:rPr>
        <w:t xml:space="preserve">The Anglican community, a loose union of national churches representing 77 million faithful around the world, was plunged into crisis after the Episcopal Church (the Anglican Church in the US) ordained a gay bishop in 2003 and Canadian Anglicans started blessing same-sex marriages.</w:t>
      </w:r>
    </w:p>
    <w:p>
      <w:pPr>
        <w:spacing w:after="160"/>
      </w:pPr>
      <w:r>
        <w:rPr>
          <w:rFonts w:ascii="Arial" w:cs="Arial" w:eastAsia="Arial" w:hAnsi="Arial"/>
          <w:sz w:val="22"/>
          <w:szCs w:val="22"/>
        </w:rPr>
        <w:t xml:space="preserve">The Church has since then struggled to hold together its liberal minority and conservative majority, mostly Africans who opposed the naming of Gene Robinson as Bishop of New York.</w:t>
      </w:r>
    </w:p>
    <w:p>
      <w:pPr>
        <w:spacing w:after="160"/>
      </w:pPr>
      <w:r>
        <w:rPr>
          <w:rFonts w:ascii="Arial" w:cs="Arial" w:eastAsia="Arial" w:hAnsi="Arial"/>
          <w:sz w:val="22"/>
          <w:szCs w:val="22"/>
        </w:rPr>
        <w:t xml:space="preserve">'When we met at the London conference in March last year, we decided that we could not endorse any plan to ordain people who are living in same-sex partnerships nor could we endorse any plan to officially celebrate same-sex marriages because these two are contrary to God's word,' said the archbishop.</w:t>
      </w:r>
    </w:p>
    <w:p>
      <w:pPr>
        <w:spacing w:after="160"/>
      </w:pPr>
      <w:r>
        <w:rPr>
          <w:rFonts w:ascii="Arial" w:cs="Arial" w:eastAsia="Arial" w:hAnsi="Arial"/>
          <w:sz w:val="22"/>
          <w:szCs w:val="22"/>
        </w:rPr>
        <w:t xml:space="preserve">'But some churches followed their own way and ordained an openly gay man as a bishop,' he said after the archbishops had launched an HIV/Aids programme to be run by the Anglican Church.</w:t>
      </w:r>
    </w:p>
    <w:p>
      <w:pPr>
        <w:spacing w:after="160"/>
      </w:pPr>
      <w:r>
        <w:rPr>
          <w:rFonts w:ascii="Arial" w:cs="Arial" w:eastAsia="Arial" w:hAnsi="Arial"/>
          <w:sz w:val="22"/>
          <w:szCs w:val="22"/>
        </w:rPr>
        <w:t xml:space="preserve">He was emphatic that the ordination of the gay bishop was against the Church's beliefs 'and what they did has actually torn the fabric of our communion'.</w:t>
      </w:r>
    </w:p>
    <w:p>
      <w:pPr>
        <w:spacing w:after="160"/>
      </w:pPr>
      <w:r>
        <w:rPr>
          <w:rFonts w:ascii="Arial" w:cs="Arial" w:eastAsia="Arial" w:hAnsi="Arial"/>
          <w:sz w:val="22"/>
          <w:szCs w:val="22"/>
        </w:rPr>
        <w:t xml:space="preserve">As a result, he explained, the African bishops appointed a commission called 'The Windsor' to look into the matter and seek answers from the Episcopal Church.</w:t>
      </w:r>
    </w:p>
    <w:p>
      <w:pPr>
        <w:spacing w:after="160"/>
      </w:pPr>
      <w:r>
        <w:rPr>
          <w:rFonts w:ascii="Arial" w:cs="Arial" w:eastAsia="Arial" w:hAnsi="Arial"/>
          <w:sz w:val="22"/>
          <w:szCs w:val="22"/>
        </w:rPr>
        <w:t xml:space="preserve">'We demanded that they should repent and stop those activities. We also gave them some requirements that they must fulfil so that they can see whether they will change,' he added.</w:t>
      </w:r>
    </w:p>
    <w:p>
      <w:pPr>
        <w:spacing w:after="160"/>
      </w:pPr>
      <w:r>
        <w:rPr>
          <w:rFonts w:ascii="Arial" w:cs="Arial" w:eastAsia="Arial" w:hAnsi="Arial"/>
          <w:sz w:val="22"/>
          <w:szCs w:val="22"/>
        </w:rPr>
        <w:t xml:space="preserve">Archbishop Akinola said the African bishops who met at a summit in Dar es Salaam last week reviewed the response but it was not satisfactory.</w:t>
      </w:r>
    </w:p>
    <w:p>
      <w:pPr>
        <w:spacing w:after="160"/>
      </w:pPr>
      <w:r>
        <w:rPr>
          <w:rFonts w:ascii="Arial" w:cs="Arial" w:eastAsia="Arial" w:hAnsi="Arial"/>
          <w:sz w:val="22"/>
          <w:szCs w:val="22"/>
        </w:rPr>
        <w:t xml:space="preserve">In a strongly worded statement issued after the Dar es Salaam meeting, the bishops gave the liberal US branch of the Church seven months to prove that it had fully reversed its pro-homosexual agenda or face expulsion.</w:t>
      </w:r>
    </w:p>
    <w:p>
      <w:pPr>
        <w:spacing w:after="160"/>
      </w:pPr>
      <w:r>
        <w:rPr>
          <w:rFonts w:ascii="Arial" w:cs="Arial" w:eastAsia="Arial" w:hAnsi="Arial"/>
          <w:sz w:val="22"/>
          <w:szCs w:val="22"/>
        </w:rPr>
        <w:t xml:space="preserve">The Anglican primates called on the Episcopal Church to state unequivocally that it would not consecrate more gay bishops or bless same-sex unions.</w:t>
      </w:r>
    </w:p>
    <w:p>
      <w:pPr>
        <w:spacing w:after="160"/>
      </w:pPr>
      <w:r>
        <w:rPr>
          <w:rFonts w:ascii="Arial" w:cs="Arial" w:eastAsia="Arial" w:hAnsi="Arial"/>
          <w:sz w:val="22"/>
          <w:szCs w:val="22"/>
        </w:rPr>
        <w:t xml:space="preserve">After a six-day closed-door meeting, the primates said the Episcopal Church bishops had until this September 30 to make their position known. Failure to meet those demands would have 'consequences' for their "full participation" in the Anglican Communion.</w:t>
      </w:r>
    </w:p>
    <w:p>
      <w:pPr>
        <w:spacing w:after="160"/>
      </w:pPr>
      <w:r>
        <w:rPr>
          <w:rFonts w:ascii="Arial" w:cs="Arial" w:eastAsia="Arial" w:hAnsi="Arial"/>
          <w:sz w:val="22"/>
          <w:szCs w:val="22"/>
        </w:rPr>
        <w:t xml:space="preserve">The Archbishop of Canterbury, Dr. Rowan Williams, told reporters on Monday that the consequences could include exclusion of the US bishops from next year's Lambert conference, a clear sign of schism in the Church.</w:t>
      </w:r>
    </w:p>
    <w:p>
      <w:pPr>
        <w:spacing w:after="160"/>
      </w:pPr>
      <w:r>
        <w:rPr>
          <w:rFonts w:ascii="Arial" w:cs="Arial" w:eastAsia="Arial" w:hAnsi="Arial"/>
          <w:sz w:val="22"/>
          <w:szCs w:val="22"/>
        </w:rPr>
        <w:t xml:space="preserve">The statement issued in Dar es Salaam also called for the cessation of property disputes between the Episcopal Church's liberal leadership and its conservative parishes.</w:t>
      </w:r>
    </w:p>
    <w:p>
      <w:pPr>
        <w:spacing w:after="160"/>
      </w:pPr>
      <w:r>
        <w:rPr>
          <w:rFonts w:ascii="Arial" w:cs="Arial" w:eastAsia="Arial" w:hAnsi="Arial"/>
          <w:sz w:val="22"/>
          <w:szCs w:val="22"/>
        </w:rPr>
        <w:t xml:space="preserve">Another call was for an end to intervention by African primates in the affairs of the Episcopal Church.</w:t>
      </w:r>
    </w:p>
    <w:p>
      <w:pPr>
        <w:spacing w:after="160"/>
      </w:pPr>
      <w:r>
        <w:rPr>
          <w:rFonts w:ascii="Arial" w:cs="Arial" w:eastAsia="Arial" w:hAnsi="Arial"/>
          <w:sz w:val="22"/>
          <w:szCs w:val="22"/>
        </w:rPr>
        <w:t xml:space="preserve">http://www.ippmedia.com/ipp/guardian/2007/02/24/85055.html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ANGLICAN CHURCH IN AFRICA ISSUES ULTIMATUM</dc:title>
  <dc:creator>VirtueOnline Archive</dc:creator>
  <cp:lastModifiedBy>Un-named</cp:lastModifiedBy>
  <cp:revision>1</cp:revision>
  <dcterms:created xsi:type="dcterms:W3CDTF">2026-04-22T11:54:30.098Z</dcterms:created>
  <dcterms:modified xsi:type="dcterms:W3CDTF">2026-04-22T11:54:30.098Z</dcterms:modified>
</cp:coreProperties>
</file>

<file path=docProps/custom.xml><?xml version="1.0" encoding="utf-8"?>
<Properties xmlns="http://schemas.openxmlformats.org/officeDocument/2006/custom-properties" xmlns:vt="http://schemas.openxmlformats.org/officeDocument/2006/docPropsVTypes"/>
</file>