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 JEROME'S IDEA OF BISHOPS AND PRESBYTERS</w:t>
      </w:r>
    </w:p>
    <w:p>
      <w:pPr>
        <w:pBdr>
          <w:bottom w:val="single" w:color="AAAAAA" w:sz="6"/>
        </w:pBdr>
        <w:spacing w:after="200" w:before="0"/>
      </w:pPr>
    </w:p>
    <w:p>
      <w:pPr>
        <w:spacing w:after="160"/>
      </w:pPr>
      <w:r>
        <w:rPr>
          <w:rFonts w:ascii="Arial" w:cs="Arial" w:eastAsia="Arial" w:hAnsi="Arial"/>
          <w:sz w:val="22"/>
          <w:szCs w:val="22"/>
        </w:rPr>
        <w:t xml:space="preserve">http://www.vulcanhammer.org/?p=371</w:t>
      </w:r>
    </w:p>
    <w:p>
      <w:pPr>
        <w:spacing w:after="160"/>
      </w:pPr>
      <w:r>
        <w:rPr>
          <w:rFonts w:ascii="Arial" w:cs="Arial" w:eastAsia="Arial" w:hAnsi="Arial"/>
          <w:sz w:val="22"/>
          <w:szCs w:val="22"/>
        </w:rPr>
        <w:t xml:space="preserve">October 27, 2007</w:t>
      </w:r>
    </w:p>
    <w:p>
      <w:pPr>
        <w:spacing w:after="160"/>
      </w:pPr>
      <w:r>
        <w:rPr>
          <w:rFonts w:ascii="Arial" w:cs="Arial" w:eastAsia="Arial" w:hAnsi="Arial"/>
          <w:sz w:val="22"/>
          <w:szCs w:val="22"/>
        </w:rPr>
        <w:t xml:space="preserve">One of the reasons why people join churches like Anglican, Orthodox and Roman Catholic churches (especially the last one) is to have a church which can have continuity with the "Fathers of the Church." For Roman Catholics, one of the four "Doctors of the Church" (the most important of the Fathers) is St. Jerome, the translator of the Latin Vulgate Bible, which dominated Western Christianity for the next millennium.</w:t>
      </w:r>
    </w:p>
    <w:p>
      <w:pPr>
        <w:spacing w:after="160"/>
      </w:pPr>
      <w:r>
        <w:rPr>
          <w:rFonts w:ascii="Arial" w:cs="Arial" w:eastAsia="Arial" w:hAnsi="Arial"/>
          <w:sz w:val="22"/>
          <w:szCs w:val="22"/>
        </w:rPr>
        <w:t xml:space="preserve">Jerome's opinion of the respective roles of bishops and presbyters (priests?) has always been at odds with the traditional concept of the threefold ministry of deacons, priests and bishops. Since Anglican waters have been severely muddied by Archbishop of Canterbury Rowan Williams' letter to Central Florida Bishop John Howe that the diocese is the basic unit in Anglicanism, it's good to take a look at what this Doctor of the Church has to say about the matter.</w:t>
      </w:r>
    </w:p>
    <w:p>
      <w:pPr>
        <w:spacing w:after="160"/>
      </w:pPr>
      <w:r>
        <w:rPr>
          <w:rFonts w:ascii="Arial" w:cs="Arial" w:eastAsia="Arial" w:hAnsi="Arial"/>
          <w:sz w:val="22"/>
          <w:szCs w:val="22"/>
        </w:rPr>
        <w:t xml:space="preserve">Jerome's position is simple: bishops and presbyters are one in the same office. The reason why some bishops were elevated above others was to avoid schism. He does make a clear distinction between deacons and presbyters, but no further. He stated this position more than once in his long career, but I will cite below his position statement from his Letter 146, To Evangelus.</w:t>
      </w:r>
    </w:p>
    <w:p>
      <w:pPr>
        <w:spacing w:after="160"/>
      </w:pPr>
      <w:r>
        <w:rPr>
          <w:rFonts w:ascii="Arial" w:cs="Arial" w:eastAsia="Arial" w:hAnsi="Arial"/>
          <w:sz w:val="22"/>
          <w:szCs w:val="22"/>
        </w:rPr>
        <w:t xml:space="preserve">We read in Isaiah the words, "the fool will speak folly," and I am told that some one has been mad enough to put deacons before presbyters, that is, before bishops. For when the apostle clearly teaches that presbyters are the same as bishops, must not a mere server of tables and of widows be insane to set himself up arrogantly over men through whose prayers the body and blood of Christ are produced? Do you ask for proof of what I say? Listen to this passage: "Paul and Timotheus, the servants of Jesus Christ, to all the saints in Christ Jesus which are at Philippi with the bishops and deacons." Do you wish for another instance? In the Acts of the Apostles Paul thus speaks to the priests of a single church: "Take heed unto yourselves and to all the flock, in the which the Holy Ghost hath made you bishops, to feed the church of God which He purchased with His own blood." And lest any should in a spirit of contention argue that there must then have been more bishops than one in a single church, there is the following passage which clearly proves a bishop and a presbyter to be the same. Writing to Titus the apostle says: "For this cause left I thee in Crete, that thou shouldest set in order the things that are wanting, and ordain presbyters in every city, as I had appointed thee: if any be blameless, the husband of one wife, having faithful children not accused of riot or unruly. For a bishop must be blameless as the steward of God." And to Timothy he says: "Neglect not the gift that is in thee, which was given thee by prophecy, with the laying on of the hands of the presbytery." Peter also says in his first epistle: "The presbyters which are among you I exhort, who am your fellow-presbyter and a witness of the sufferings of Christ and also a partaker of the glory that shall be revealed: feed the flock of Christ...taking the oversight thereof not by constraint but willingly, according unto God." In the Greek the meaning is still plainer, for the word used is επισκοποῦντες , that is to say, overseeing, and this is the origin of the name overseer or bishop. But perhaps the testimony of these great men seems to you insufficient. If so, then listen to the blast of the gospel trumpet, that son of thunder, the disciple whom Jesus loved and who reclining on the Saviour's breast drank in the waters of sound doctrine.</w:t>
      </w:r>
    </w:p>
    <w:p>
      <w:pPr>
        <w:spacing w:after="160"/>
      </w:pPr>
      <w:r>
        <w:rPr>
          <w:rFonts w:ascii="Arial" w:cs="Arial" w:eastAsia="Arial" w:hAnsi="Arial"/>
          <w:sz w:val="22"/>
          <w:szCs w:val="22"/>
        </w:rPr>
        <w:t xml:space="preserve">One of his letters begins thus: "The presbyter unto the elect lady and her children whom I love in the truth;" and another thus:</w:t>
      </w:r>
    </w:p>
    <w:p>
      <w:pPr>
        <w:spacing w:after="160"/>
      </w:pPr>
      <w:r>
        <w:rPr>
          <w:rFonts w:ascii="Arial" w:cs="Arial" w:eastAsia="Arial" w:hAnsi="Arial"/>
          <w:sz w:val="22"/>
          <w:szCs w:val="22"/>
        </w:rPr>
        <w:t xml:space="preserve">"The presbyter unto the well-beloved Gaius whom I love in the truth." When subsequently one presbyter was chosen to preside over the rest, this was done to remedy schism and to prevent each individual from rending the church of Christ by drawing it to himself.</w:t>
      </w:r>
    </w:p>
    <w:p>
      <w:pPr>
        <w:spacing w:after="160"/>
      </w:pPr>
      <w:r>
        <w:rPr>
          <w:rFonts w:ascii="Arial" w:cs="Arial" w:eastAsia="Arial" w:hAnsi="Arial"/>
          <w:sz w:val="22"/>
          <w:szCs w:val="22"/>
        </w:rPr>
        <w:t xml:space="preserve">For even at Alexandria from the time of Mark the Evangelist until the episcopates of Heraclas and Dionysius the presbyters always named as bishop one of their own number chosen by themselves and set in a more exalted position, just as an army elects a general, or as deacons appoint one of themselves whom they know to be diligent and call him archdeacon. For what function, excepting ordination, belongs to a bishop that does not also belong to a presbyter? It is not the case that there is one church at Rome and another in all the world beside. Gaul and Britain, Africa and Persia, India and the East worship one Christ and observe one rule of truth.</w:t>
      </w:r>
    </w:p>
    <w:p>
      <w:pPr>
        <w:spacing w:after="160"/>
      </w:pPr>
      <w:r>
        <w:rPr>
          <w:rFonts w:ascii="Arial" w:cs="Arial" w:eastAsia="Arial" w:hAnsi="Arial"/>
          <w:sz w:val="22"/>
          <w:szCs w:val="22"/>
        </w:rPr>
        <w:t xml:space="preserve">If you ask for authority, the world outweighs its capital. Wherever there is a bishop, whether it be at Rome or at Engubium, whether it be at Constantinople or at Rhegium, whether it be at Alexandria or at Zoan, his dignity is one and his priesthood is one. Neither the command of wealth nor the lowliness of poverty makes him more a bishop or less a bishop. All alike are successors of the apostles.</w:t>
      </w:r>
    </w:p>
    <w:p>
      <w:pPr>
        <w:spacing w:after="160"/>
      </w:pPr>
      <w:r>
        <w:rPr>
          <w:rFonts w:ascii="Arial" w:cs="Arial" w:eastAsia="Arial" w:hAnsi="Arial"/>
          <w:sz w:val="22"/>
          <w:szCs w:val="22"/>
        </w:rPr>
        <w:t xml:space="preserve">But you will say, how comes it then that at Rome a presbyter is only ordained on the recommendation of a deacon? To which I reply as follows. Why do you bring forward a custom which exists in one city only? Why do you oppose to the laws of the Church a paltry exception which has given rise to arrogance and pride? The rarer anything is the more it is sought after. In India pennyroyal is more costly than pepper.</w:t>
      </w:r>
    </w:p>
    <w:p>
      <w:pPr>
        <w:spacing w:after="160"/>
      </w:pPr>
      <w:r>
        <w:rPr>
          <w:rFonts w:ascii="Arial" w:cs="Arial" w:eastAsia="Arial" w:hAnsi="Arial"/>
          <w:sz w:val="22"/>
          <w:szCs w:val="22"/>
        </w:rPr>
        <w:t xml:space="preserve">Their fewness makes deacons persons of consequence while presbyters are less thought of owing to their great numbers. But even in the church of Rome the deacons stand while the presbyters seat themselves, although bad habits have by degrees so far crept in that I have seen a deacon, in the absence of the bishop, seat himself among the presbyters and at social gatherings give his blessing to them.</w:t>
      </w:r>
    </w:p>
    <w:p>
      <w:pPr>
        <w:spacing w:after="160"/>
      </w:pPr>
      <w:r>
        <w:rPr>
          <w:rFonts w:ascii="Arial" w:cs="Arial" w:eastAsia="Arial" w:hAnsi="Arial"/>
          <w:sz w:val="22"/>
          <w:szCs w:val="22"/>
        </w:rPr>
        <w:t xml:space="preserve">Those who act thus must learn that they are wrong and must give heed to the apostles words: "it is not reason that we should leave the word of God and serve tables." They must consider the reasons which led to the appointment of deacons at the beginning. They must read the Acts of the Apostles and bear in mind their true position. Of the names presbyter and bishop the first denotes age, the second rank. In writing both to Titus and to Timothy the apostle speaks of the ordination of bishops and of deacons, but says not a word of the ordination of presbyters; for the fact is that the word bishops includes presbyters also.</w:t>
      </w:r>
    </w:p>
    <w:p>
      <w:pPr>
        <w:spacing w:after="160"/>
      </w:pPr>
      <w:r>
        <w:rPr>
          <w:rFonts w:ascii="Arial" w:cs="Arial" w:eastAsia="Arial" w:hAnsi="Arial"/>
          <w:sz w:val="22"/>
          <w:szCs w:val="22"/>
        </w:rPr>
        <w:t xml:space="preserve">Again when a man is promoted it is from a lower place to a higher. Either then a presbyter should be ordained a deacon, from the lesser office, that is, to the more important, to prove that a presbyter is inferior to a deacon; or if on the other hand it is the deacon that is ordained presbyter, this latter should recognize that, although he may be less highly paid than a deacon, he is superior to him in virtue of his priesthood. In fact as if to tell us that the traditions handed down by the apostles were taken by them from the old testament, bishops, presbyters and deacons occupy in the church the same positions as those which were occupied by Aaron, his sons, and the Levites in the temple.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 JEROME'S IDEA OF BISHOPS AND PRESBYTERS</dc:title>
  <dc:creator>VirtueOnline Archive</dc:creator>
  <cp:lastModifiedBy>Un-named</cp:lastModifiedBy>
  <cp:revision>1</cp:revision>
  <dcterms:created xsi:type="dcterms:W3CDTF">2026-04-22T11:54:38.032Z</dcterms:created>
  <dcterms:modified xsi:type="dcterms:W3CDTF">2026-04-22T11:54:38.032Z</dcterms:modified>
</cp:coreProperties>
</file>

<file path=docProps/custom.xml><?xml version="1.0" encoding="utf-8"?>
<Properties xmlns="http://schemas.openxmlformats.org/officeDocument/2006/custom-properties" xmlns:vt="http://schemas.openxmlformats.org/officeDocument/2006/docPropsVTypes"/>
</file>