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SITCOM REV PERSONIFIES IRRELEVANCE OF LIBERAL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10, 2010</w:t>
      </w:r>
    </w:p>
    <w:p>
      <w:pPr>
        <w:spacing w:after="160"/>
      </w:pPr>
      <w:r>
        <w:rPr>
          <w:rFonts w:ascii="Arial" w:cs="Arial" w:eastAsia="Arial" w:hAnsi="Arial"/>
          <w:sz w:val="22"/>
          <w:szCs w:val="22"/>
        </w:rPr>
        <w:t xml:space="preserve">The first series of 'Rev', the BBC sitcom about an inner-city vicar, has earned plaudits from the liberal Anglican establishment and averaged two million viewers each week. According to the Guardian, the Archbishop of Canterbury is a fan calling it 'really rather good' and saying that it highlighted 'the continuing commitment of the Church to run-down and challenging areas'.</w:t>
      </w:r>
    </w:p>
    <w:p>
      <w:pPr>
        <w:spacing w:after="160"/>
      </w:pPr>
      <w:r>
        <w:rPr>
          <w:rFonts w:ascii="Arial" w:cs="Arial" w:eastAsia="Arial" w:hAnsi="Arial"/>
          <w:sz w:val="22"/>
          <w:szCs w:val="22"/>
        </w:rPr>
        <w:t xml:space="preserve">It also shows us 'someone who prays honestly', Dr Williams is reported as saying. In the final episode last week, liberal Rev experienced a crisis of faith after a blistering on-line review of one of his sermons. During his dark night of his soul, Rev:</w:t>
      </w:r>
    </w:p>
    <w:p>
      <w:pPr>
        <w:spacing w:after="160"/>
      </w:pPr>
      <w:r>
        <w:rPr>
          <w:rFonts w:ascii="Arial" w:cs="Arial" w:eastAsia="Arial" w:hAnsi="Arial"/>
          <w:sz w:val="22"/>
          <w:szCs w:val="22"/>
        </w:rPr>
        <w:t xml:space="preserve">* used foul language;</w:t>
      </w:r>
    </w:p>
    <w:p>
      <w:pPr>
        <w:spacing w:after="160"/>
      </w:pPr>
      <w:r>
        <w:rPr>
          <w:rFonts w:ascii="Arial" w:cs="Arial" w:eastAsia="Arial" w:hAnsi="Arial"/>
          <w:sz w:val="22"/>
          <w:szCs w:val="22"/>
        </w:rPr>
        <w:t xml:space="preserve">* stole from a shop;</w:t>
      </w:r>
    </w:p>
    <w:p>
      <w:pPr>
        <w:spacing w:after="160"/>
      </w:pPr>
      <w:r>
        <w:rPr>
          <w:rFonts w:ascii="Arial" w:cs="Arial" w:eastAsia="Arial" w:hAnsi="Arial"/>
          <w:sz w:val="22"/>
          <w:szCs w:val="22"/>
        </w:rPr>
        <w:t xml:space="preserve">* slammed down the 'phone on a caller requesting that he visit a sick parishioner;</w:t>
      </w:r>
    </w:p>
    <w:p>
      <w:pPr>
        <w:spacing w:after="160"/>
      </w:pPr>
      <w:r>
        <w:rPr>
          <w:rFonts w:ascii="Arial" w:cs="Arial" w:eastAsia="Arial" w:hAnsi="Arial"/>
          <w:sz w:val="22"/>
          <w:szCs w:val="22"/>
        </w:rPr>
        <w:t xml:space="preserve">* propositioned the headmistress of the local school whilst drunk.</w:t>
      </w:r>
    </w:p>
    <w:p>
      <w:pPr>
        <w:spacing w:after="160"/>
      </w:pPr>
      <w:r>
        <w:rPr>
          <w:rFonts w:ascii="Arial" w:cs="Arial" w:eastAsia="Arial" w:hAnsi="Arial"/>
          <w:sz w:val="22"/>
          <w:szCs w:val="22"/>
        </w:rPr>
        <w:t xml:space="preserve">But at the end, to a sentimental musical soundtrack, he redeemed himself by administering the last rites to a dying lady. It is the message of the liberal church in a nutshell. The holiness of God is a non-issue in salvation because personal redemption can be achieved by being caring.</w:t>
      </w:r>
    </w:p>
    <w:p>
      <w:pPr>
        <w:spacing w:after="160"/>
      </w:pPr>
      <w:r>
        <w:rPr>
          <w:rFonts w:ascii="Arial" w:cs="Arial" w:eastAsia="Arial" w:hAnsi="Arial"/>
          <w:sz w:val="22"/>
          <w:szCs w:val="22"/>
        </w:rPr>
        <w:t xml:space="preserve">It is a religion of works and it is manifestly not working. Rev's congregation is tiny and unsustainable. But liberals are taking enormous comfort from the fact that two million people watched their man in action.</w:t>
      </w:r>
    </w:p>
    <w:p>
      <w:pPr>
        <w:spacing w:after="160"/>
      </w:pPr>
      <w:r>
        <w:rPr>
          <w:rFonts w:ascii="Arial" w:cs="Arial" w:eastAsia="Arial" w:hAnsi="Arial"/>
          <w:sz w:val="22"/>
          <w:szCs w:val="22"/>
        </w:rPr>
        <w:t xml:space="preserve">A moment's reflection, however, should wipe the smug smile off their faces. Whilst two million is just over twice the usual Sunday attendance in the Church of England, it still reflects the fact that for the overwhelming majority of the UK population of around 60 million the so-called Church of the nation is an almost complete irrelevance.</w:t>
      </w:r>
    </w:p>
    <w:p>
      <w:pPr>
        <w:spacing w:after="160"/>
      </w:pPr>
      <w:r>
        <w:rPr>
          <w:rFonts w:ascii="Arial" w:cs="Arial" w:eastAsia="Arial" w:hAnsi="Arial"/>
          <w:sz w:val="22"/>
          <w:szCs w:val="22"/>
        </w:rPr>
        <w:t xml:space="preserve">And the bumbling, ineffectual and ethically dubious Rev personifies why. Pagan Britain was not captured for Christ by men like that and nor will it be.</w:t>
      </w:r>
    </w:p>
    <w:p>
      <w:pPr>
        <w:spacing w:after="160"/>
      </w:pPr>
      <w:r>
        <w:rPr>
          <w:rFonts w:ascii="Arial" w:cs="Arial" w:eastAsia="Arial" w:hAnsi="Arial"/>
          <w:sz w:val="22"/>
          <w:szCs w:val="22"/>
        </w:rPr>
        <w:t xml:space="preserve">----Julian Mann is vicar of Oughtibridge Parish Church, South Yorkshire, UK. His weblog is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SITCOM REV PERSONIFIES IRRELEVANCE OF LIBERAL CHURCH</dc:title>
  <dc:creator>VirtueOnline Archive</dc:creator>
  <cp:lastModifiedBy>Un-named</cp:lastModifiedBy>
  <cp:revision>1</cp:revision>
  <dcterms:created xsi:type="dcterms:W3CDTF">2026-04-22T11:55:18.695Z</dcterms:created>
  <dcterms:modified xsi:type="dcterms:W3CDTF">2026-04-22T11:55:18.695Z</dcterms:modified>
</cp:coreProperties>
</file>

<file path=docProps/custom.xml><?xml version="1.0" encoding="utf-8"?>
<Properties xmlns="http://schemas.openxmlformats.org/officeDocument/2006/custom-properties" xmlns:vt="http://schemas.openxmlformats.org/officeDocument/2006/docPropsVTypes"/>
</file>