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 (1)</w:t>
      </w:r>
    </w:p>
    <w:p>
      <w:pPr>
        <w:pBdr>
          <w:bottom w:val="single" w:color="AAAAAA" w:sz="6"/>
        </w:pBdr>
        <w:spacing w:after="200" w:before="0"/>
      </w:pPr>
    </w:p>
    <w:p>
      <w:pPr>
        <w:spacing w:after="160"/>
      </w:pPr>
      <w:r>
        <w:rPr>
          <w:rFonts w:ascii="Arial" w:cs="Arial" w:eastAsia="Arial" w:hAnsi="Arial"/>
          <w:sz w:val="22"/>
          <w:szCs w:val="22"/>
        </w:rPr>
        <w:t xml:space="preserve">An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8/17/2007</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News of your enormous success with American mainline Protestant denominations has reached us down here. We view with great glee your ability to undermine "the faith once delivered" to these gullible Americans.</w:t>
      </w:r>
    </w:p>
    <w:p>
      <w:pPr>
        <w:spacing w:after="160"/>
      </w:pPr>
      <w:r>
        <w:rPr>
          <w:rFonts w:ascii="Arial" w:cs="Arial" w:eastAsia="Arial" w:hAnsi="Arial"/>
          <w:sz w:val="22"/>
          <w:szCs w:val="22"/>
        </w:rPr>
        <w:t xml:space="preserve">Their cries for "freedom" and autonomy of thought have nicely backfired in our favor. Having people think independently of each other without an over-riding theology holding them all together has been one of your great successes. Keep it up.</w:t>
      </w:r>
    </w:p>
    <w:p>
      <w:pPr>
        <w:spacing w:after="160"/>
      </w:pPr>
      <w:r>
        <w:rPr>
          <w:rFonts w:ascii="Arial" w:cs="Arial" w:eastAsia="Arial" w:hAnsi="Arial"/>
          <w:sz w:val="22"/>
          <w:szCs w:val="22"/>
        </w:rPr>
        <w:t xml:space="preserve">It would appear that your greatest success though has been in the area of sexuality. As you know, we didn't invent that, the Other Side did. We, and particularly yourself, have been very effective in undermining and distorting it in our favor.</w:t>
      </w:r>
    </w:p>
    <w:p>
      <w:pPr>
        <w:spacing w:after="160"/>
      </w:pPr>
      <w:r>
        <w:rPr>
          <w:rFonts w:ascii="Arial" w:cs="Arial" w:eastAsia="Arial" w:hAnsi="Arial"/>
          <w:sz w:val="22"/>
          <w:szCs w:val="22"/>
        </w:rPr>
        <w:t xml:space="preserve">You have been particularly successful in doing this with all generations of Americans, not just the young. Internet pornography has been marvelously helpful. Pedophilia is undermining the Catholic Church to our advantage. Americans don't like to be tied down (if you'll pardon the pun) to one view of sexual behavior and this has worked marvelously in our favor.</w:t>
      </w:r>
    </w:p>
    <w:p>
      <w:pPr>
        <w:spacing w:after="160"/>
      </w:pPr>
      <w:r>
        <w:rPr>
          <w:rFonts w:ascii="Arial" w:cs="Arial" w:eastAsia="Arial" w:hAnsi="Arial"/>
          <w:sz w:val="22"/>
          <w:szCs w:val="22"/>
        </w:rPr>
        <w:t xml:space="preserve">Take that disgusting institution called marriage. It has been a disaster up to this point to keep people monogamous and faithful to the same partner for years and years. We have tried endlessly to undermine it with very little success. Until recently. Then, my dear Wormwood, you managed to get a group of very bright (bright is always best) intellectual sodomites to come up with the idea of committed same-sex relationships with rites to boot. This is nothing short of brilliant and our father who art in hell will honor you with his special award next time you are down here.</w:t>
      </w:r>
    </w:p>
    <w:p>
      <w:pPr>
        <w:spacing w:after="160"/>
      </w:pPr>
      <w:r>
        <w:rPr>
          <w:rFonts w:ascii="Arial" w:cs="Arial" w:eastAsia="Arial" w:hAnsi="Arial"/>
          <w:sz w:val="22"/>
          <w:szCs w:val="22"/>
        </w:rPr>
        <w:t xml:space="preserve">This is a brilliant master plan that seems to be working most effectively in the churches which have taken the lead with society following behind and politicians falling all over themselves to endorse sodomite acceptance. This has been a most effective strategy.</w:t>
      </w:r>
    </w:p>
    <w:p>
      <w:pPr>
        <w:spacing w:after="160"/>
      </w:pPr>
      <w:r>
        <w:rPr>
          <w:rFonts w:ascii="Arial" w:cs="Arial" w:eastAsia="Arial" w:hAnsi="Arial"/>
          <w:sz w:val="22"/>
          <w:szCs w:val="22"/>
        </w:rPr>
        <w:t xml:space="preserve">It would seem, by your letters to us, that the American Episcopal Church has been in the vanguard of this movement. Absolutely brilliant.</w:t>
      </w:r>
    </w:p>
    <w:p>
      <w:pPr>
        <w:spacing w:after="160"/>
      </w:pPr>
      <w:r>
        <w:rPr>
          <w:rFonts w:ascii="Arial" w:cs="Arial" w:eastAsia="Arial" w:hAnsi="Arial"/>
          <w:sz w:val="22"/>
          <w:szCs w:val="22"/>
        </w:rPr>
        <w:t xml:space="preserve">You have taken the country's premier denomination, which has seen more than eleven presidents, countless self-serving politicians, and an endless supply of intellectuals, historians and theologians, and bundled them into believing a worldview that endorses a behavior that actually kills people.</w:t>
      </w:r>
    </w:p>
    <w:p>
      <w:pPr>
        <w:spacing w:after="160"/>
      </w:pPr>
      <w:r>
        <w:rPr>
          <w:rFonts w:ascii="Arial" w:cs="Arial" w:eastAsia="Arial" w:hAnsi="Arial"/>
          <w:sz w:val="22"/>
          <w:szCs w:val="22"/>
        </w:rPr>
        <w:t xml:space="preserve">And they do this in the name of "justice" and "peace" dismissing any talk of morality as arcane and "fundamentalist." We especially like the term "no common mind". It is a breeding ground for moderate men of all shades of opinion to express themselves and to feel particularly self-righteous when they can't agree, but they all drink champagne together, anyway.</w:t>
      </w:r>
    </w:p>
    <w:p>
      <w:pPr>
        <w:spacing w:after="160"/>
      </w:pPr>
      <w:r>
        <w:rPr>
          <w:rFonts w:ascii="Arial" w:cs="Arial" w:eastAsia="Arial" w:hAnsi="Arial"/>
          <w:sz w:val="22"/>
          <w:szCs w:val="22"/>
        </w:rPr>
        <w:t xml:space="preserve">We, The Supreme Council of Hades, salute you in your endeavors. You have cleverly moved the whole discussion away from morality and holiness to one of "body parts" as the Episcopal Bishop of Massachusetts put it and "what happens below the waistline is really none of anybody's business." Of course it isn't.</w:t>
      </w:r>
    </w:p>
    <w:p>
      <w:pPr>
        <w:spacing w:after="160"/>
      </w:pPr>
      <w:r>
        <w:rPr>
          <w:rFonts w:ascii="Arial" w:cs="Arial" w:eastAsia="Arial" w:hAnsi="Arial"/>
          <w:sz w:val="22"/>
          <w:szCs w:val="22"/>
        </w:rPr>
        <w:t xml:space="preserve">The freedom to have sexual relations with whomever must be forefront and center in your campaign to undermine traditional mores. The more you do this, the more sexual chaos reigns. That works definitely in our favor.</w:t>
      </w:r>
    </w:p>
    <w:p>
      <w:pPr>
        <w:spacing w:after="160"/>
      </w:pPr>
      <w:r>
        <w:rPr>
          <w:rFonts w:ascii="Arial" w:cs="Arial" w:eastAsia="Arial" w:hAnsi="Arial"/>
          <w:sz w:val="22"/>
          <w:szCs w:val="22"/>
        </w:rPr>
        <w:t xml:space="preserve">You will have noticed, I'm sure, that once people move away from acceptable -- read biblical moral standards (how I hate that term) -- they are easily seduced in more fundamental ways about how life should be lived and what people OUGHT to believe about God and His world (though we are doing our best to undermine that).</w:t>
      </w:r>
    </w:p>
    <w:p>
      <w:pPr>
        <w:spacing w:after="160"/>
      </w:pPr>
      <w:r>
        <w:rPr>
          <w:rFonts w:ascii="Arial" w:cs="Arial" w:eastAsia="Arial" w:hAnsi="Arial"/>
          <w:sz w:val="22"/>
          <w:szCs w:val="22"/>
        </w:rPr>
        <w:t xml:space="preserve">That incredible find in Bishop Spong has been music to our ears. His twelve theses have effectively dismissed the entire corpus of Christian Faith. I can assure you and him, that when he arrives here, as surely he will since he is well over 70, that a special place of darkness is reserved for him.</w:t>
      </w:r>
    </w:p>
    <w:p>
      <w:pPr>
        <w:spacing w:after="160"/>
      </w:pPr>
      <w:r>
        <w:rPr>
          <w:rFonts w:ascii="Arial" w:cs="Arial" w:eastAsia="Arial" w:hAnsi="Arial"/>
          <w:sz w:val="22"/>
          <w:szCs w:val="22"/>
        </w:rPr>
        <w:t xml:space="preserve">Be careful how you use him. He is too obviously heretical which could backfire. The cowardly American House of Bishops has never had the guts to put him on trial and toss him out for his utterances. That, too, has worked in our favor. At another level he is too OBVIOUSLY apostate which could provide the basis for a backlash.</w:t>
      </w:r>
    </w:p>
    <w:p>
      <w:pPr>
        <w:spacing w:after="160"/>
      </w:pPr>
      <w:r>
        <w:rPr>
          <w:rFonts w:ascii="Arial" w:cs="Arial" w:eastAsia="Arial" w:hAnsi="Arial"/>
          <w:sz w:val="22"/>
          <w:szCs w:val="22"/>
        </w:rPr>
        <w:t xml:space="preserve">Work on the moderate bishops, they're your best hope and ours. They gave up the faith a long time ago (most of them can't say the creed without crossing their fingers) but they couch their unbelief in terms far more acceptable to their Episcopal flocks. Undermine the faithful a little bit at a time. Chip away at the faith bit-by-bit, piece-by-piece and doctrine-by-doctrine. Start with the Nicene Creed. When it is all over they won't know what they believe. They will all end up in hell with us.</w:t>
      </w:r>
    </w:p>
    <w:p>
      <w:pPr>
        <w:spacing w:after="160"/>
      </w:pPr>
      <w:r>
        <w:rPr>
          <w:rFonts w:ascii="Arial" w:cs="Arial" w:eastAsia="Arial" w:hAnsi="Arial"/>
          <w:sz w:val="22"/>
          <w:szCs w:val="22"/>
        </w:rPr>
        <w:t xml:space="preserve">Keep them using phrases like "diversity" and "pluriformity" and toss in the word "fundamentalist" - a grand and glorious word - when things look like we might be losing a few to the other side.</w:t>
      </w:r>
    </w:p>
    <w:p>
      <w:pPr>
        <w:spacing w:after="160"/>
      </w:pPr>
      <w:r>
        <w:rPr>
          <w:rFonts w:ascii="Arial" w:cs="Arial" w:eastAsia="Arial" w:hAnsi="Arial"/>
          <w:sz w:val="22"/>
          <w:szCs w:val="22"/>
        </w:rPr>
        <w:t xml:space="preserve">For hell's sake, keep talking up good works. Those Millennium Development Goals are, if you'll pardon the lapse of good taste, heaven sent. Keep their presiding bishop Mrs. Schori floating around the world talking about how we can save the whole world if we invoke them long enough and loud enough. Keep her away from talking about souls that need saving (yetch), an after life of heaven...of being with HIM if they repent of their sins. For Satan's sake, keep her from discussing anything supernatural, of focusing on eternity, of eternal life through the cross...keep it this worldly.</w:t>
      </w:r>
    </w:p>
    <w:p>
      <w:pPr>
        <w:spacing w:after="160"/>
      </w:pPr>
      <w:r>
        <w:rPr>
          <w:rFonts w:ascii="Arial" w:cs="Arial" w:eastAsia="Arial" w:hAnsi="Arial"/>
          <w:sz w:val="22"/>
          <w:szCs w:val="22"/>
        </w:rPr>
        <w:t xml:space="preserve">I must say your work in getting those Episcopal seminaries to drop from their curricula anything about the Atonement was nothing short of brilliant. All that talk of the cross being "child abuse" by bishops like Spong and that British evangelist fellow, is music to our ears.</w:t>
      </w:r>
    </w:p>
    <w:p>
      <w:pPr>
        <w:spacing w:after="160"/>
      </w:pPr>
      <w:r>
        <w:rPr>
          <w:rFonts w:ascii="Arial" w:cs="Arial" w:eastAsia="Arial" w:hAnsi="Arial"/>
          <w:sz w:val="22"/>
          <w:szCs w:val="22"/>
        </w:rPr>
        <w:t xml:space="preserve">Keep bludgeoning the bible as an outdated, unreliable source for people. If they must read it, tell them it is quaint history with some fanciful ideas concerning miracles and myths about virgin births. Move the whole discussion into the area of fantasy following Harry Potter. Much better to discredit it by poking holes and fun at it than blindly burning bibles. That never works.</w:t>
      </w:r>
    </w:p>
    <w:p>
      <w:pPr>
        <w:spacing w:after="160"/>
      </w:pPr>
      <w:r>
        <w:rPr>
          <w:rFonts w:ascii="Arial" w:cs="Arial" w:eastAsia="Arial" w:hAnsi="Arial"/>
          <w:sz w:val="22"/>
          <w:szCs w:val="22"/>
        </w:rPr>
        <w:t xml:space="preserve">It looks like your real work lies with those Episcopalians. The primates of the Anglican Communion have set a date (Sept. 30.) wherein the Episcopal Church must make up its mind about a number of issues including ordaining sodomites to the priesthood and performing same-sex marriages.</w:t>
      </w:r>
    </w:p>
    <w:p>
      <w:pPr>
        <w:spacing w:after="160"/>
      </w:pPr>
      <w:r>
        <w:rPr>
          <w:rFonts w:ascii="Arial" w:cs="Arial" w:eastAsia="Arial" w:hAnsi="Arial"/>
          <w:sz w:val="22"/>
          <w:szCs w:val="22"/>
        </w:rPr>
        <w:t xml:space="preserve">If they stick to this deadline it will be a disaster for us. It will split the whole Anglican Communion into good guys and bad guys. Then we will have to go work on the good guys again.</w:t>
      </w:r>
    </w:p>
    <w:p>
      <w:pPr>
        <w:spacing w:after="160"/>
      </w:pPr>
      <w:r>
        <w:rPr>
          <w:rFonts w:ascii="Arial" w:cs="Arial" w:eastAsia="Arial" w:hAnsi="Arial"/>
          <w:sz w:val="22"/>
          <w:szCs w:val="22"/>
        </w:rPr>
        <w:t xml:space="preserve">Whatever you do, keep them all at the table. Fudge and blur the lines. Archbishop Williams, who is really firmly on our side, must keep the language loose. The American House of Bishops must manipulate him when he visits there in September. Make sure the Episcopal Church is given a clean bill of health and keep pushing the Covenant as a way forward. Flog hermeneutics as another step of prevarication. Under no circumstances is the Episcopal Church to get thrown out of the communion. I have another junior devil working on the Global South Primates.</w:t>
      </w:r>
    </w:p>
    <w:p>
      <w:pPr>
        <w:spacing w:after="160"/>
      </w:pPr>
      <w:r>
        <w:rPr>
          <w:rFonts w:ascii="Arial" w:cs="Arial" w:eastAsia="Arial" w:hAnsi="Arial"/>
          <w:sz w:val="22"/>
          <w:szCs w:val="22"/>
        </w:rPr>
        <w:t xml:space="preserve">Fudge and weave, and get them to resurrect a report presented to the February Primates' Meeting prepared by a small group within the Joint Primates-ACC Standing Committee that said the Episcopal Church had met two of the three requests of the Windsor Report and deserves a reprieve.</w:t>
      </w:r>
    </w:p>
    <w:p>
      <w:pPr>
        <w:spacing w:after="160"/>
      </w:pPr>
      <w:r>
        <w:rPr>
          <w:rFonts w:ascii="Arial" w:cs="Arial" w:eastAsia="Arial" w:hAnsi="Arial"/>
          <w:sz w:val="22"/>
          <w:szCs w:val="22"/>
        </w:rPr>
        <w:t xml:space="preserve">ABOVE all keep the party going and keep them all together. If the Bishop of Pittsburgh Bob Duncan gets too far out of line, isolate him and the Network bishops and make them look like nasty uninclusive schismatics. If you'll pardon the pun, beat the hell into them for their lack of inclusivity and diversity and their constant harping on about absolute truth, which is really the kiss of death for us.</w:t>
      </w:r>
    </w:p>
    <w:p>
      <w:pPr>
        <w:spacing w:after="160"/>
      </w:pPr>
      <w:r>
        <w:rPr>
          <w:rFonts w:ascii="Arial" w:cs="Arial" w:eastAsia="Arial" w:hAnsi="Arial"/>
          <w:sz w:val="22"/>
          <w:szCs w:val="22"/>
        </w:rPr>
        <w:t xml:space="preserve">I firmly believe, my dear Wormwood, that we can actually undermine the whole Anglican Communion, given time, and we have plenty of that. Under no circumstances must you allow them to split into two parties - one big communion of fudge is far more to our liking, in that way we can eventually undermine the whole thing and bring it all over to our side.</w:t>
      </w:r>
    </w:p>
    <w:p>
      <w:pPr>
        <w:spacing w:after="160"/>
      </w:pPr>
      <w:r>
        <w:rPr>
          <w:rFonts w:ascii="Arial" w:cs="Arial" w:eastAsia="Arial" w:hAnsi="Arial"/>
          <w:sz w:val="22"/>
          <w:szCs w:val="22"/>
        </w:rPr>
        <w:t xml:space="preserve">Your affectionate uncle,</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 (1)</dc:title>
  <dc:creator>VirtueOnline Archive</dc:creator>
  <cp:lastModifiedBy>Un-named</cp:lastModifiedBy>
  <cp:revision>1</cp:revision>
  <dcterms:created xsi:type="dcterms:W3CDTF">2026-04-22T11:54:35.438Z</dcterms:created>
  <dcterms:modified xsi:type="dcterms:W3CDTF">2026-04-22T11:54:35.438Z</dcterms:modified>
</cp:coreProperties>
</file>

<file path=docProps/custom.xml><?xml version="1.0" encoding="utf-8"?>
<Properties xmlns="http://schemas.openxmlformats.org/officeDocument/2006/custom-properties" xmlns:vt="http://schemas.openxmlformats.org/officeDocument/2006/docPropsVTypes"/>
</file>