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BISHOP GOES ON THE RECORD ABOUT HIS LIFE AND MINISTRY</w:t>
      </w:r>
    </w:p>
    <w:p>
      <w:pPr>
        <w:pBdr>
          <w:bottom w:val="single" w:color="AAAAAA" w:sz="6"/>
        </w:pBdr>
        <w:spacing w:after="200" w:before="0"/>
      </w:pPr>
    </w:p>
    <w:p>
      <w:pPr>
        <w:spacing w:after="160"/>
      </w:pPr>
      <w:r>
        <w:rPr>
          <w:rFonts w:ascii="Arial" w:cs="Arial" w:eastAsia="Arial" w:hAnsi="Arial"/>
          <w:sz w:val="22"/>
          <w:szCs w:val="22"/>
        </w:rPr>
        <w:t xml:space="preserve">"I am not a homosexual. I have never been in the homosexual lifestyle."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1/2/2008</w:t>
      </w:r>
    </w:p>
    <w:p>
      <w:pPr>
        <w:spacing w:after="160"/>
      </w:pPr>
      <w:r>
        <w:rPr>
          <w:rFonts w:ascii="Arial" w:cs="Arial" w:eastAsia="Arial" w:hAnsi="Arial"/>
          <w:sz w:val="22"/>
          <w:szCs w:val="22"/>
        </w:rPr>
        <w:t xml:space="preserve">VirtueOnline recently interviewed the Rt. Rev. John-David Schofield Bishop of the Diocese of San Joaquin. For months now, the single and celibate Bishop of San Joaquin has been the subject of slander, and possibly libel, by liberal and Episcopal pansexual bloggers saying he is a closet gay and much more. The bishop also answered questions about his handling of St. Nicholas, Atwater. He has also been vilified for his and his diocese's recent move to come under the ecclesiastical authority of the Most Rev. Gregory Venables, Primate of the Southern Cone. This godly Anglo-Catholic bishop agreed to answer a series of questions about his personal and ecclesiastical life.</w:t>
      </w:r>
    </w:p>
    <w:p>
      <w:pPr>
        <w:spacing w:after="160"/>
      </w:pPr>
      <w:r>
        <w:rPr>
          <w:rFonts w:ascii="Arial" w:cs="Arial" w:eastAsia="Arial" w:hAnsi="Arial"/>
          <w:sz w:val="22"/>
          <w:szCs w:val="22"/>
        </w:rPr>
        <w:t xml:space="preserve">VIRTUEONLINE: Bishop, In the Fall of 1994/Winter 1995 in the "Voice of Integrity", you were called upon and asked about a statement in a document that said "he (yourself) had previously told members of his clergy that he was a 'cured homosexual,'..." Is this true?</w:t>
      </w:r>
    </w:p>
    <w:p>
      <w:pPr>
        <w:spacing w:after="160"/>
      </w:pPr>
      <w:r>
        <w:rPr>
          <w:rFonts w:ascii="Arial" w:cs="Arial" w:eastAsia="Arial" w:hAnsi="Arial"/>
          <w:sz w:val="22"/>
          <w:szCs w:val="22"/>
        </w:rPr>
        <w:t xml:space="preserve">JOHN-DAVID SCHOFIELD: Regarding the quote from "Voice of Integrity", I never said what they reported. No need to. It's not true. The only thing I can imagine is that I was talking about a powerful ministry I support called NEW CREATIONS MINISTRY where I have met and talked with a great many people who HAVE come out of the gay lifestyle.</w:t>
      </w:r>
    </w:p>
    <w:p>
      <w:pPr>
        <w:spacing w:after="160"/>
      </w:pPr>
      <w:r>
        <w:rPr>
          <w:rFonts w:ascii="Arial" w:cs="Arial" w:eastAsia="Arial" w:hAnsi="Arial"/>
          <w:sz w:val="22"/>
          <w:szCs w:val="22"/>
        </w:rPr>
        <w:t xml:space="preserve">VIRTUEONLINE: Have you now or ever been a practicing homosexual or been involved in the homosexual lifestyle?</w:t>
      </w:r>
    </w:p>
    <w:p>
      <w:pPr>
        <w:spacing w:after="160"/>
      </w:pPr>
      <w:r>
        <w:rPr>
          <w:rFonts w:ascii="Arial" w:cs="Arial" w:eastAsia="Arial" w:hAnsi="Arial"/>
          <w:sz w:val="22"/>
          <w:szCs w:val="22"/>
        </w:rPr>
        <w:t xml:space="preserve">JOHN-DAVID SCHOFIELD: I am not a homosexual. I have never been in the homosexual lifestyle.</w:t>
      </w:r>
    </w:p>
    <w:p>
      <w:pPr>
        <w:spacing w:after="160"/>
      </w:pPr>
      <w:r>
        <w:rPr>
          <w:rFonts w:ascii="Arial" w:cs="Arial" w:eastAsia="Arial" w:hAnsi="Arial"/>
          <w:sz w:val="22"/>
          <w:szCs w:val="22"/>
        </w:rPr>
        <w:t xml:space="preserve">VIRTUEONLINE: It was reported that you said "Absolutely never". Is that still correct?</w:t>
      </w:r>
    </w:p>
    <w:p>
      <w:pPr>
        <w:spacing w:after="160"/>
      </w:pPr>
      <w:r>
        <w:rPr>
          <w:rFonts w:ascii="Arial" w:cs="Arial" w:eastAsia="Arial" w:hAnsi="Arial"/>
          <w:sz w:val="22"/>
          <w:szCs w:val="22"/>
        </w:rPr>
        <w:t xml:space="preserve">JOHN-DAVID SCHOFIELD: "Absolutely never" is correct.</w:t>
      </w:r>
    </w:p>
    <w:p>
      <w:pPr>
        <w:spacing w:after="160"/>
      </w:pPr>
      <w:r>
        <w:rPr>
          <w:rFonts w:ascii="Arial" w:cs="Arial" w:eastAsia="Arial" w:hAnsi="Arial"/>
          <w:sz w:val="22"/>
          <w:szCs w:val="22"/>
        </w:rPr>
        <w:t xml:space="preserve">VIRTUEONLINE: You are a single man, you have never married. There is the presumption by many that therefore you are a homosexual. How do you respond to this?</w:t>
      </w:r>
    </w:p>
    <w:p>
      <w:pPr>
        <w:spacing w:after="160"/>
      </w:pPr>
      <w:r>
        <w:rPr>
          <w:rFonts w:ascii="Arial" w:cs="Arial" w:eastAsia="Arial" w:hAnsi="Arial"/>
          <w:sz w:val="22"/>
          <w:szCs w:val="22"/>
        </w:rPr>
        <w:t xml:space="preserve">JOHN-DAVID SCHOFIELD: I always thought I would be married. In my early days of the priesthood, I was an Oblate of Mount Calvary that required Annual Vows be renewed. By 1966, I was convinced that married life was for me. On November 17, 1966, however, in a life-changing encounter with the Lord, I responded to his request to live a single life for Him.</w:t>
      </w:r>
    </w:p>
    <w:p>
      <w:pPr>
        <w:spacing w:after="160"/>
      </w:pPr>
      <w:r>
        <w:rPr>
          <w:rFonts w:ascii="Arial" w:cs="Arial" w:eastAsia="Arial" w:hAnsi="Arial"/>
          <w:sz w:val="22"/>
          <w:szCs w:val="22"/>
        </w:rPr>
        <w:t xml:space="preserve">VIRTUEONLINE: Why do you think these accusations by liberal Episcopalians are surfacing now at this time?</w:t>
      </w:r>
    </w:p>
    <w:p>
      <w:pPr>
        <w:spacing w:after="160"/>
      </w:pPr>
      <w:r>
        <w:rPr>
          <w:rFonts w:ascii="Arial" w:cs="Arial" w:eastAsia="Arial" w:hAnsi="Arial"/>
          <w:sz w:val="22"/>
          <w:szCs w:val="22"/>
        </w:rPr>
        <w:t xml:space="preserve">JOHN-DAVID SCHOFIELD: Ad hominem arguments are often an indication that the opponent has little else to rely on to make his case. By discrediting me in the area of sexuality, they would like to do damage to the efforts not only of the diocese but of the Network.</w:t>
      </w:r>
    </w:p>
    <w:p>
      <w:pPr>
        <w:spacing w:after="160"/>
      </w:pPr>
      <w:r>
        <w:rPr>
          <w:rFonts w:ascii="Arial" w:cs="Arial" w:eastAsia="Arial" w:hAnsi="Arial"/>
          <w:sz w:val="22"/>
          <w:szCs w:val="22"/>
        </w:rPr>
        <w:t xml:space="preserve">VIRTUEONLINE: You are taking a lot of heat from liberal Episcopal bloggers for your handling of the situation of a mission church St. Nicholas, Atwater, and their priest Fr. Fred Risard. You have been accused of saying the church was not being thrown out of the diocese, the priest was not being fired, but that as the mission was now down to 20, you believed it needed only a part time priest. Is this an accurate assessment and portrayal of the situation and can you elaborate on what actually happened when you went there?</w:t>
      </w:r>
    </w:p>
    <w:p>
      <w:pPr>
        <w:spacing w:after="160"/>
      </w:pPr>
      <w:r>
        <w:rPr>
          <w:rFonts w:ascii="Arial" w:cs="Arial" w:eastAsia="Arial" w:hAnsi="Arial"/>
          <w:sz w:val="22"/>
          <w:szCs w:val="22"/>
        </w:rPr>
        <w:t xml:space="preserve">JOHN-DAVID SCHOFIELD: The situation regarding St. Nicholas and Fr. Fred Risard is not new. Since last May, we have been having meetings saying that the dwindling of the congregation and their inability to keep a full time priest was a serious indication that things would need to change. Fr. Risard responded by asking for a three month extension of time to "turn things around". We gave him a FIVE month extension. By November, however, the situation had only deteriorated further. In the presence of his Bishop's Warden, Fr. Bill Gandenberger and I told Fred he needed to look seriously for another position, despite his protests that things were only getting better and that new families were coming into St. Nicholas. (All of this, by the way, was prior to the diocesan convention, and had little or nothing to do with the decisions that would be made then.)</w:t>
      </w:r>
    </w:p>
    <w:p>
      <w:pPr>
        <w:spacing w:after="160"/>
      </w:pPr>
      <w:r>
        <w:rPr>
          <w:rFonts w:ascii="Arial" w:cs="Arial" w:eastAsia="Arial" w:hAnsi="Arial"/>
          <w:sz w:val="22"/>
          <w:szCs w:val="22"/>
        </w:rPr>
        <w:t xml:space="preserve">By mid-December, I learned that Fr. Fred was saying publicly that I had "inhibited" him. Not true. He told people in Atwater that I intended to close down St. Nicholas and sell the property. Not true.</w:t>
      </w:r>
    </w:p>
    <w:p>
      <w:pPr>
        <w:spacing w:after="160"/>
      </w:pPr>
      <w:r>
        <w:rPr>
          <w:rFonts w:ascii="Arial" w:cs="Arial" w:eastAsia="Arial" w:hAnsi="Arial"/>
          <w:sz w:val="22"/>
          <w:szCs w:val="22"/>
        </w:rPr>
        <w:t xml:space="preserve">I decided it was important that I speak to the congregation myself, and took the opportunity to visit St. Nicholas on December 23rd. I am told Fred was concerned that I would "fire" him in front of the congregation. I cannot imagine any bishop, of whatever theological stripe, doing such a thing. But because of his fears, he invited Remain Episcopal to come to his aid. They certainly did. Fr. Bob Moore was flown down from Seattle. Mr. Michael Glass, an attorney, was present, and folks from at least three of our dissenting congregations packed the little church. All went well throughout the Eucharist. The sermon -- perhaps not as expected -- had nothing to do with the political situation within TEC [The Episcopal Church], but instead was on the Gospel. Before I gave the final blessing in church, I said to the folks that I wanted to put some rumors to rest.</w:t>
      </w:r>
    </w:p>
    <w:p>
      <w:pPr>
        <w:spacing w:after="160"/>
      </w:pPr>
      <w:r>
        <w:rPr>
          <w:rFonts w:ascii="Arial" w:cs="Arial" w:eastAsia="Arial" w:hAnsi="Arial"/>
          <w:sz w:val="22"/>
          <w:szCs w:val="22"/>
        </w:rPr>
        <w:t xml:space="preserve">First, I had not inhibited Fr. Risard. He had actually co-celebrated with me that morning. Two, I had no intention of closing St. Nicholas or selling the property. Three, because of diminishing numbers both in attendance and finances by the end of the year, I had made Fr. Fred aware that we could no longer have a full time ministry at St. Nicholas. Following the blessing, I returned to my chair. Fr. Fred arose and asked a woman who has headed up Remain Episcopal to speak. She picked up on the tone of all that had happened thus far and spoke very briefly. Fr. Fred then came out in front of the altar and began a diatribe and personal attack on me. He went on at considerable length. Most people were stunned and embarrassed. After an awkward pause, a long applause broke out from the "imported" members of the congregation. Following the service, the REAL members of St. Nicholas came up to me with tears, embarrassed by what had happened. They apologized. Last Sunday, December 30th, Fr. Bill Gandenberger presided at the Eucharist at St. Nicholas. Practically all of the regular members were present. They expressed gratitude to him and --indirectly to me-- for the letter I asked him to read.</w:t>
      </w:r>
    </w:p>
    <w:p>
      <w:pPr>
        <w:spacing w:after="160"/>
      </w:pPr>
      <w:r>
        <w:rPr>
          <w:rFonts w:ascii="Arial" w:cs="Arial" w:eastAsia="Arial" w:hAnsi="Arial"/>
          <w:sz w:val="22"/>
          <w:szCs w:val="22"/>
        </w:rPr>
        <w:t xml:space="preserve">Apparently, according to the local newspaper, an ad was taken out stating that there would be a new congregation forming called ST. NICHOLAS IN EXILE. I have no idea who attended, since most of the original mission parish was with Fr. Bill Gandenberger. It is possible that one or two from St. Nicholas, in addition to dissidents from other diocesan parishes, were present.</w:t>
      </w:r>
    </w:p>
    <w:p>
      <w:pPr>
        <w:spacing w:after="160"/>
      </w:pPr>
      <w:r>
        <w:rPr>
          <w:rFonts w:ascii="Arial" w:cs="Arial" w:eastAsia="Arial" w:hAnsi="Arial"/>
          <w:sz w:val="22"/>
          <w:szCs w:val="22"/>
        </w:rPr>
        <w:t xml:space="preserve">VIRTUEONLINE: You have led the way by being the first diocese having voted unanimously to leave The Episcopal Church. How are you taking this personally?</w:t>
      </w:r>
    </w:p>
    <w:p>
      <w:pPr>
        <w:spacing w:after="160"/>
      </w:pPr>
      <w:r>
        <w:rPr>
          <w:rFonts w:ascii="Arial" w:cs="Arial" w:eastAsia="Arial" w:hAnsi="Arial"/>
          <w:sz w:val="22"/>
          <w:szCs w:val="22"/>
        </w:rPr>
        <w:t xml:space="preserve">JOHN-DAVID SCHOFIELD: In actual fact, so much has been going on I have not had much time to reflect personally. I am so grateful, however, to Bishop (Robert) Duncan and Bishop (Frank) Lyons of Bolivia who stood with me at our convention. And, I have been amazed at the e-mail, personal letters, and personal visits from clergy and lay people all over the United States and the world who have encouraged me. Many, whom I have never met before, have come to my office simply to express thanks for standing up for Scripture and the ethical positions that come from the Bible. They refer often to their own denominations as facing similar battles and are grateful someone, somewhere has begun to stand up for "what is right".</w:t>
      </w:r>
    </w:p>
    <w:p>
      <w:pPr>
        <w:spacing w:after="160"/>
      </w:pPr>
      <w:r>
        <w:rPr>
          <w:rFonts w:ascii="Arial" w:cs="Arial" w:eastAsia="Arial" w:hAnsi="Arial"/>
          <w:sz w:val="22"/>
          <w:szCs w:val="22"/>
        </w:rPr>
        <w:t xml:space="preserve">VIRTUEONLINE: You have been threatened by Mrs. [Katharine] Jefferts Schori [Presiding Bishop] that your pension would be cut off. As I understand it, she cannot touch your pension. It is only that you cannot continue to add to it. Is that correct?</w:t>
      </w:r>
    </w:p>
    <w:p>
      <w:pPr>
        <w:spacing w:after="160"/>
      </w:pPr>
      <w:r>
        <w:rPr>
          <w:rFonts w:ascii="Arial" w:cs="Arial" w:eastAsia="Arial" w:hAnsi="Arial"/>
          <w:sz w:val="22"/>
          <w:szCs w:val="22"/>
        </w:rPr>
        <w:t xml:space="preserve">JOHN-DAVID SCHOFIELD: Bishop Jefferts Schori's letter to me specifically said it contained no threat. None has come.</w:t>
      </w:r>
    </w:p>
    <w:p>
      <w:pPr>
        <w:spacing w:after="160"/>
      </w:pPr>
      <w:r>
        <w:rPr>
          <w:rFonts w:ascii="Arial" w:cs="Arial" w:eastAsia="Arial" w:hAnsi="Arial"/>
          <w:sz w:val="22"/>
          <w:szCs w:val="22"/>
        </w:rPr>
        <w:t xml:space="preserve">VIRTUEONLINE: Canon Bishop William Wantland, the retired Bishop of Eau Claire, has said in an interview that the national church has no claims on a diocese (though dioceses may have a claim on parishes). Is this your understanding as well?</w:t>
      </w:r>
    </w:p>
    <w:p>
      <w:pPr>
        <w:spacing w:after="160"/>
      </w:pPr>
      <w:r>
        <w:rPr>
          <w:rFonts w:ascii="Arial" w:cs="Arial" w:eastAsia="Arial" w:hAnsi="Arial"/>
          <w:sz w:val="22"/>
          <w:szCs w:val="22"/>
        </w:rPr>
        <w:t xml:space="preserve">JOHN-DAVID SCHOFIELD: I agree with the position stated by Bishop Wantland.</w:t>
      </w:r>
    </w:p>
    <w:p>
      <w:pPr>
        <w:spacing w:after="160"/>
      </w:pPr>
      <w:r>
        <w:rPr>
          <w:rFonts w:ascii="Arial" w:cs="Arial" w:eastAsia="Arial" w:hAnsi="Arial"/>
          <w:sz w:val="22"/>
          <w:szCs w:val="22"/>
        </w:rPr>
        <w:t xml:space="preserve">VIRTUEONLINE: Are you gearing up for a long legal battle?</w:t>
      </w:r>
    </w:p>
    <w:p>
      <w:pPr>
        <w:spacing w:after="160"/>
      </w:pPr>
      <w:r>
        <w:rPr>
          <w:rFonts w:ascii="Arial" w:cs="Arial" w:eastAsia="Arial" w:hAnsi="Arial"/>
          <w:sz w:val="22"/>
          <w:szCs w:val="22"/>
        </w:rPr>
        <w:t xml:space="preserve">JOHN-DAVID SCHOFIELD: Not knowing the future, we have tried to take a reasonable course of action by being in contact with attorneys both within and beyond the diocese.</w:t>
      </w:r>
    </w:p>
    <w:p>
      <w:pPr>
        <w:spacing w:after="160"/>
      </w:pPr>
      <w:r>
        <w:rPr>
          <w:rFonts w:ascii="Arial" w:cs="Arial" w:eastAsia="Arial" w:hAnsi="Arial"/>
          <w:sz w:val="22"/>
          <w:szCs w:val="22"/>
        </w:rPr>
        <w:t xml:space="preserve">VIRTUEONLINE: You have said that parishes who do not agree with your coming under the Archbishop of the Southern Cone are free to leave with their properties (but no debt). Is that still your position?</w:t>
      </w:r>
    </w:p>
    <w:p>
      <w:pPr>
        <w:spacing w:after="160"/>
      </w:pPr>
      <w:r>
        <w:rPr>
          <w:rFonts w:ascii="Arial" w:cs="Arial" w:eastAsia="Arial" w:hAnsi="Arial"/>
          <w:sz w:val="22"/>
          <w:szCs w:val="22"/>
        </w:rPr>
        <w:t xml:space="preserve">JOHN-DAVID SCHOFIELD: Yes. A parish without indebtedness is free to leave.</w:t>
      </w:r>
    </w:p>
    <w:p>
      <w:pPr>
        <w:spacing w:after="160"/>
      </w:pPr>
      <w:r>
        <w:rPr>
          <w:rFonts w:ascii="Arial" w:cs="Arial" w:eastAsia="Arial" w:hAnsi="Arial"/>
          <w:sz w:val="22"/>
          <w:szCs w:val="22"/>
        </w:rPr>
        <w:t xml:space="preserve">VIRTUEONLINE: Have any parishes done that so far?</w:t>
      </w:r>
    </w:p>
    <w:p>
      <w:pPr>
        <w:spacing w:after="160"/>
      </w:pPr>
      <w:r>
        <w:rPr>
          <w:rFonts w:ascii="Arial" w:cs="Arial" w:eastAsia="Arial" w:hAnsi="Arial"/>
          <w:sz w:val="22"/>
          <w:szCs w:val="22"/>
        </w:rPr>
        <w:t xml:space="preserve">JOHN-DAVID SCHOFIELD: The process to leave has been made clear. If a priest or his parish or both wish to leave the Diocese of San Joaquin, they are to make that request directly to me. Even though some vestries have expressed by way of a vote they wish to remain in TEC, to date no formal requests have come my way. (I have also made it clear that no-one should be forced to make the decision one way or another immediately, but be allowed time for prayer and discernment.)</w:t>
      </w:r>
    </w:p>
    <w:p>
      <w:pPr>
        <w:spacing w:after="160"/>
      </w:pPr>
      <w:r>
        <w:rPr>
          <w:rFonts w:ascii="Arial" w:cs="Arial" w:eastAsia="Arial" w:hAnsi="Arial"/>
          <w:sz w:val="22"/>
          <w:szCs w:val="22"/>
        </w:rPr>
        <w:t xml:space="preserve">VIRTUEONLINE: Some bloggers are criticizing you for being overweight as a spiritual problem. How would you address this as a "spiritual" issue?</w:t>
      </w:r>
    </w:p>
    <w:p>
      <w:pPr>
        <w:spacing w:after="160"/>
      </w:pPr>
      <w:r>
        <w:rPr>
          <w:rFonts w:ascii="Arial" w:cs="Arial" w:eastAsia="Arial" w:hAnsi="Arial"/>
          <w:sz w:val="22"/>
          <w:szCs w:val="22"/>
        </w:rPr>
        <w:t xml:space="preserve">JOHN-DAVID SCHOFIELD: Weight has been a problem for some time, but exacerbated by a fall I took deplaning in the Los Angeles airport at the end of 2002. I spent 3 months in hospital with surgery for a broken left leg, arm and shoulder followed by 3 months in rehab. Unable to walk for a long time after that, let alone exercise, hasn't helped. Again, ad hominem arguments are brought out when it is difficult to find other ways for opponents to mount their case.</w:t>
      </w:r>
    </w:p>
    <w:p>
      <w:pPr>
        <w:spacing w:after="160"/>
      </w:pPr>
      <w:r>
        <w:rPr>
          <w:rFonts w:ascii="Arial" w:cs="Arial" w:eastAsia="Arial" w:hAnsi="Arial"/>
          <w:sz w:val="22"/>
          <w:szCs w:val="22"/>
        </w:rPr>
        <w:t xml:space="preserve">VIRTUEONLINE: You said you wanted to deal with the issue of diocesan affiliation before the 2009 General Convention, when resolutions would be put on the floor preventing whole dioceses from fleeing TEC. Is this still your position?</w:t>
      </w:r>
    </w:p>
    <w:p>
      <w:pPr>
        <w:spacing w:after="160"/>
      </w:pPr>
      <w:r>
        <w:rPr>
          <w:rFonts w:ascii="Arial" w:cs="Arial" w:eastAsia="Arial" w:hAnsi="Arial"/>
          <w:sz w:val="22"/>
          <w:szCs w:val="22"/>
        </w:rPr>
        <w:t xml:space="preserve">JOHN-DAVID SCHOFIELD: I don't think it would take a rocket scientist to see that unless canon laws are introduced at the 2009 General Convention, specifically preventing dioceses and parishes from leaving, TEC will only face more of us leaving. Right now, there are no laws on the books that prevent this action. Why? Clearly, it never occurred to ECUSA or PECUSA, as it was then, that anyone would want or NEED to leave.</w:t>
      </w:r>
    </w:p>
    <w:p>
      <w:pPr>
        <w:spacing w:after="160"/>
      </w:pPr>
      <w:r>
        <w:rPr>
          <w:rFonts w:ascii="Arial" w:cs="Arial" w:eastAsia="Arial" w:hAnsi="Arial"/>
          <w:sz w:val="22"/>
          <w:szCs w:val="22"/>
        </w:rPr>
        <w:t xml:space="preserve">VIRTUEONLINE: How long will you stay on as Bishop of the Diocese of San Joaquin under the ecclesiastical authority of Archbishop Gregory Venables?</w:t>
      </w:r>
    </w:p>
    <w:p>
      <w:pPr>
        <w:spacing w:after="160"/>
      </w:pPr>
      <w:r>
        <w:rPr>
          <w:rFonts w:ascii="Arial" w:cs="Arial" w:eastAsia="Arial" w:hAnsi="Arial"/>
          <w:sz w:val="22"/>
          <w:szCs w:val="22"/>
        </w:rPr>
        <w:t xml:space="preserve">JOHN-DAVID SCHOFIELD: The Province of the Southern Cone has a provision that requires a bishop to retire at the age of 70. I will reach that age this year. In discussions with the House of Bishops of the Southern Cone this last year, I was informed that the Archbishop has authority on a year-by-year basis to extend the time a bishop may serve beyond reaching their required age for retirement.</w:t>
      </w:r>
    </w:p>
    <w:p>
      <w:pPr>
        <w:spacing w:after="160"/>
      </w:pPr>
      <w:r>
        <w:rPr>
          <w:rFonts w:ascii="Arial" w:cs="Arial" w:eastAsia="Arial" w:hAnsi="Arial"/>
          <w:sz w:val="22"/>
          <w:szCs w:val="22"/>
        </w:rPr>
        <w:t xml:space="preserve">VIRTUEONLINE: How is all this affecting your relationship with Jesus?</w:t>
      </w:r>
    </w:p>
    <w:p>
      <w:pPr>
        <w:spacing w:after="160"/>
      </w:pPr>
      <w:r>
        <w:rPr>
          <w:rFonts w:ascii="Arial" w:cs="Arial" w:eastAsia="Arial" w:hAnsi="Arial"/>
          <w:sz w:val="22"/>
          <w:szCs w:val="22"/>
        </w:rPr>
        <w:t xml:space="preserve">JOHN-DAVID SCHOFIELD: One's prayer life normally intensifies, and therefore grows better in direct proportion to the difficulties being experienced. This is nothing new. Look at the children of Israel whose dedication to the Lord increased every time they saw the enemy at their gates. I think I remember a phrase from the Litany, "In all times of prosperity, good Lord deliver us." If anything, then, I have been grateful for a sense of the Lord's presence and blessing, and for his many messengers in the persons who have written and visited me. [See above.]</w:t>
      </w:r>
    </w:p>
    <w:p>
      <w:pPr>
        <w:spacing w:after="160"/>
      </w:pPr>
      <w:r>
        <w:rPr>
          <w:rFonts w:ascii="Arial" w:cs="Arial" w:eastAsia="Arial" w:hAnsi="Arial"/>
          <w:sz w:val="22"/>
          <w:szCs w:val="22"/>
        </w:rPr>
        <w:t xml:space="preserve">VIRTUEONLINE: Thank you Bishop Schofield.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BISHOP GOES ON THE RECORD ABOUT HIS LIFE AND MINISTRY</dc:title>
  <dc:creator>VirtueOnline Archive</dc:creator>
  <cp:lastModifiedBy>Un-named</cp:lastModifiedBy>
  <cp:revision>1</cp:revision>
  <dcterms:created xsi:type="dcterms:W3CDTF">2026-04-22T11:54:40.460Z</dcterms:created>
  <dcterms:modified xsi:type="dcterms:W3CDTF">2026-04-22T11:54:40.460Z</dcterms:modified>
</cp:coreProperties>
</file>

<file path=docProps/custom.xml><?xml version="1.0" encoding="utf-8"?>
<Properties xmlns="http://schemas.openxmlformats.org/officeDocument/2006/custom-properties" xmlns:vt="http://schemas.openxmlformats.org/officeDocument/2006/docPropsVTypes"/>
</file>