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BISHOPS RULING SHATTERS STAINED GLASS CEILING</w:t>
      </w:r>
    </w:p>
    <w:p>
      <w:pPr>
        <w:pBdr>
          <w:bottom w:val="single" w:color="AAAAAA" w:sz="6"/>
        </w:pBdr>
        <w:spacing w:after="200" w:before="0"/>
      </w:pPr>
    </w:p>
    <w:p>
      <w:pPr>
        <w:spacing w:after="160"/>
      </w:pPr>
      <w:r>
        <w:rPr>
          <w:rFonts w:ascii="Arial" w:cs="Arial" w:eastAsia="Arial" w:hAnsi="Arial"/>
          <w:sz w:val="22"/>
          <w:szCs w:val="22"/>
        </w:rPr>
        <w:t xml:space="preserve">Linda Morris</w:t>
      </w:r>
    </w:p>
    <w:p>
      <w:pPr>
        <w:spacing w:after="160"/>
      </w:pPr>
      <w:r>
        <w:rPr>
          <w:rFonts w:ascii="Arial" w:cs="Arial" w:eastAsia="Arial" w:hAnsi="Arial"/>
          <w:sz w:val="22"/>
          <w:szCs w:val="22"/>
        </w:rPr>
        <w:t xml:space="preserve">Religious Affairs Reporter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http://www.smh.com.au/articles/2007/09/28/1190486569813.html</w:t>
      </w:r>
    </w:p>
    <w:p>
      <w:pPr>
        <w:spacing w:after="160"/>
      </w:pPr>
      <w:r>
        <w:rPr>
          <w:rFonts w:ascii="Arial" w:cs="Arial" w:eastAsia="Arial" w:hAnsi="Arial"/>
          <w:sz w:val="22"/>
          <w:szCs w:val="22"/>
        </w:rPr>
        <w:t xml:space="preserve">September 29, 2007</w:t>
      </w:r>
    </w:p>
    <w:p>
      <w:pPr>
        <w:spacing w:after="160"/>
      </w:pPr>
      <w:r>
        <w:rPr>
          <w:rFonts w:ascii="Arial" w:cs="Arial" w:eastAsia="Arial" w:hAnsi="Arial"/>
          <w:sz w:val="22"/>
          <w:szCs w:val="22"/>
        </w:rPr>
        <w:t xml:space="preserve">THE Anglican Church's highest court has cleared the way for women bishops - but the Archbishop of Sydney, Peter Jensen, will carry on the fight against them.</w:t>
      </w:r>
    </w:p>
    <w:p>
      <w:pPr>
        <w:spacing w:after="160"/>
      </w:pPr>
      <w:r>
        <w:rPr>
          <w:rFonts w:ascii="Arial" w:cs="Arial" w:eastAsia="Arial" w:hAnsi="Arial"/>
          <w:sz w:val="22"/>
          <w:szCs w:val="22"/>
        </w:rPr>
        <w:t xml:space="preserve">The Appellate Tribunal, by a 4-3 majority, found there is no constitutional barrier to women becoming bishops in the Australian church. The decision could lead one day to a woman leading the Australian church.</w:t>
      </w:r>
    </w:p>
    <w:p>
      <w:pPr>
        <w:spacing w:after="160"/>
      </w:pPr>
      <w:r>
        <w:rPr>
          <w:rFonts w:ascii="Arial" w:cs="Arial" w:eastAsia="Arial" w:hAnsi="Arial"/>
          <w:sz w:val="22"/>
          <w:szCs w:val="22"/>
        </w:rPr>
        <w:t xml:space="preserve">The Church of England, mother church of the world's 77 million Anglicans, voted a year ago to consecrate women bishops.</w:t>
      </w:r>
    </w:p>
    <w:p>
      <w:pPr>
        <w:spacing w:after="160"/>
      </w:pPr>
      <w:r>
        <w:rPr>
          <w:rFonts w:ascii="Arial" w:cs="Arial" w:eastAsia="Arial" w:hAnsi="Arial"/>
          <w:sz w:val="22"/>
          <w:szCs w:val="22"/>
        </w:rPr>
        <w:t xml:space="preserve">But the Australian decision to break the stained glass ceiling is likely to exacerbate divisions in church ranks. The national church is considering ways to provide oversight to traditionalists unwilling to accept women bishops.</w:t>
      </w:r>
    </w:p>
    <w:p>
      <w:pPr>
        <w:spacing w:after="160"/>
      </w:pPr>
      <w:r>
        <w:rPr>
          <w:rFonts w:ascii="Arial" w:cs="Arial" w:eastAsia="Arial" w:hAnsi="Arial"/>
          <w:sz w:val="22"/>
          <w:szCs w:val="22"/>
        </w:rPr>
        <w:t xml:space="preserve">Dr Jensen, who opposes women exercising headship over men in the church as priests or as</w:t>
      </w:r>
    </w:p>
    <w:p>
      <w:pPr>
        <w:spacing w:after="160"/>
      </w:pPr>
      <w:r>
        <w:rPr>
          <w:rFonts w:ascii="Arial" w:cs="Arial" w:eastAsia="Arial" w:hAnsi="Arial"/>
          <w:sz w:val="22"/>
          <w:szCs w:val="22"/>
        </w:rPr>
        <w:t xml:space="preserve">bishops, predicted the "innovation" would "inevitably create ongoing difficulties around the church for decades to come".</w:t>
      </w:r>
    </w:p>
    <w:p>
      <w:pPr>
        <w:spacing w:after="160"/>
      </w:pPr>
      <w:r>
        <w:rPr>
          <w:rFonts w:ascii="Arial" w:cs="Arial" w:eastAsia="Arial" w:hAnsi="Arial"/>
          <w:sz w:val="22"/>
          <w:szCs w:val="22"/>
        </w:rPr>
        <w:t xml:space="preserve">"Those who are opposed to this development base their objection on conscientious grounds as a matter of biblical principle," Dr Jensen said.</w:t>
      </w:r>
    </w:p>
    <w:p>
      <w:pPr>
        <w:spacing w:after="160"/>
      </w:pPr>
      <w:r>
        <w:rPr>
          <w:rFonts w:ascii="Arial" w:cs="Arial" w:eastAsia="Arial" w:hAnsi="Arial"/>
          <w:sz w:val="22"/>
          <w:szCs w:val="22"/>
        </w:rPr>
        <w:t xml:space="preserve">Australia's primate, the Brisbane Archbishop, Dr Phillip Aspinall, one of four tribunal members to vote in favour of women bishops, said the ruling was a milestone.</w:t>
      </w:r>
    </w:p>
    <w:p>
      <w:pPr>
        <w:spacing w:after="160"/>
      </w:pPr>
      <w:r>
        <w:rPr>
          <w:rFonts w:ascii="Arial" w:cs="Arial" w:eastAsia="Arial" w:hAnsi="Arial"/>
          <w:sz w:val="22"/>
          <w:szCs w:val="22"/>
        </w:rPr>
        <w:t xml:space="preserve">He expected dissent, and that some Anglicans could quit the church in protest, but that the decision might draw others back to the church.</w:t>
      </w:r>
    </w:p>
    <w:p>
      <w:pPr>
        <w:spacing w:after="160"/>
      </w:pPr>
      <w:r>
        <w:rPr>
          <w:rFonts w:ascii="Arial" w:cs="Arial" w:eastAsia="Arial" w:hAnsi="Arial"/>
          <w:sz w:val="22"/>
          <w:szCs w:val="22"/>
        </w:rPr>
        <w:t xml:space="preserve">Australian Anglicans have been locked in a 30-year-old debate over women's ministry and, in particular, women bishops.</w:t>
      </w:r>
    </w:p>
    <w:p>
      <w:pPr>
        <w:spacing w:after="160"/>
      </w:pPr>
      <w:r>
        <w:rPr>
          <w:rFonts w:ascii="Arial" w:cs="Arial" w:eastAsia="Arial" w:hAnsi="Arial"/>
          <w:sz w:val="22"/>
          <w:szCs w:val="22"/>
        </w:rPr>
        <w:t xml:space="preserve">Dr Aspinall ruled out any immediate appointment of a woman bishop. He said there were no vacancies, and it would be at least six months before the church's bishops would meet to decide a mechanism for episcopal care for dissenting congregations.</w:t>
      </w:r>
    </w:p>
    <w:p>
      <w:pPr>
        <w:spacing w:after="160"/>
      </w:pPr>
      <w:r>
        <w:rPr>
          <w:rFonts w:ascii="Arial" w:cs="Arial" w:eastAsia="Arial" w:hAnsi="Arial"/>
          <w:sz w:val="22"/>
          <w:szCs w:val="22"/>
        </w:rPr>
        <w:t xml:space="preserve">"I personally welcome the decision and I've been on the public record as being in favour of women bishops," he said. "But I also recognise it will cause some distress and the bishops as a whole recognise their obligations to care for anyone in the church with deep convictions who believe that it is wrong to consecrate women bishops."</w:t>
      </w:r>
    </w:p>
    <w:p>
      <w:pPr>
        <w:spacing w:after="160"/>
      </w:pPr>
      <w:r>
        <w:rPr>
          <w:rFonts w:ascii="Arial" w:cs="Arial" w:eastAsia="Arial" w:hAnsi="Arial"/>
          <w:sz w:val="22"/>
          <w:szCs w:val="22"/>
        </w:rPr>
        <w:t xml:space="preserve">Melbourne, Brisbane or Canberra could be among the first dioceses to appoint a female bishop.</w:t>
      </w:r>
    </w:p>
    <w:p>
      <w:pPr>
        <w:spacing w:after="160"/>
      </w:pPr>
      <w:r>
        <w:rPr>
          <w:rFonts w:ascii="Arial" w:cs="Arial" w:eastAsia="Arial" w:hAnsi="Arial"/>
          <w:sz w:val="22"/>
          <w:szCs w:val="22"/>
        </w:rPr>
        <w:t xml:space="preserve">The Bishop of Canberra and Goulburn, George Browning, who is soon to retire, has made no secret of his support of women bishops.</w:t>
      </w:r>
    </w:p>
    <w:p>
      <w:pPr>
        <w:spacing w:after="160"/>
      </w:pPr>
      <w:r>
        <w:rPr>
          <w:rFonts w:ascii="Arial" w:cs="Arial" w:eastAsia="Arial" w:hAnsi="Arial"/>
          <w:sz w:val="22"/>
          <w:szCs w:val="22"/>
        </w:rPr>
        <w:t xml:space="preserve">Colleen O'Reilly, canon of St Paul's Cathedral in Melbourne, and one of the women who applied for the ruling, was delighted.</w:t>
      </w:r>
    </w:p>
    <w:p>
      <w:pPr>
        <w:spacing w:after="160"/>
      </w:pPr>
      <w:r>
        <w:rPr>
          <w:rFonts w:ascii="Arial" w:cs="Arial" w:eastAsia="Arial" w:hAnsi="Arial"/>
          <w:sz w:val="22"/>
          <w:szCs w:val="22"/>
        </w:rPr>
        <w:t xml:space="preserve">"It means that in choosing bishops in the future the church has access to the complete pool of clergy available, and not to just some of them, that the gifts of women are now available at every level in the church, and that's good," she said.</w:t>
      </w:r>
    </w:p>
    <w:p>
      <w:pPr>
        <w:spacing w:after="160"/>
      </w:pPr>
      <w:r>
        <w:rPr>
          <w:rFonts w:ascii="Arial" w:cs="Arial" w:eastAsia="Arial" w:hAnsi="Arial"/>
          <w:sz w:val="22"/>
          <w:szCs w:val="22"/>
        </w:rPr>
        <w:t xml:space="preserve">"I first went to a meeting about women's ordination in 1974, and I worked for the ordination of women 20 years before I was ordained, and so this is about women, not me. It's been a long, arduous journey before synods and the appellate tribunal.</w:t>
      </w:r>
    </w:p>
    <w:p>
      <w:pPr>
        <w:spacing w:after="160"/>
      </w:pPr>
      <w:r>
        <w:rPr>
          <w:rFonts w:ascii="Arial" w:cs="Arial" w:eastAsia="Arial" w:hAnsi="Arial"/>
          <w:sz w:val="22"/>
          <w:szCs w:val="22"/>
        </w:rPr>
        <w:t xml:space="preserve">"I want to see women become bishops and I want to experience women bishops myself. I want to see that happening in my church."</w:t>
      </w:r>
    </w:p>
    <w:p>
      <w:pPr>
        <w:spacing w:after="160"/>
      </w:pPr>
      <w:r>
        <w:rPr>
          <w:rFonts w:ascii="Arial" w:cs="Arial" w:eastAsia="Arial" w:hAnsi="Arial"/>
          <w:sz w:val="22"/>
          <w:szCs w:val="22"/>
        </w:rPr>
        <w:t xml:space="preserve">Fourteen out of the 38 Anglican churches in the world have approved the idea of women bishops. The US Episcopal Church elected its first female primate last year.</w:t>
      </w:r>
    </w:p>
    <w:p>
      <w:pPr>
        <w:spacing w:after="160"/>
      </w:pPr>
      <w:r>
        <w:rPr>
          <w:rFonts w:ascii="Arial" w:cs="Arial" w:eastAsia="Arial" w:hAnsi="Arial"/>
          <w:sz w:val="22"/>
          <w:szCs w:val="22"/>
        </w:rPr>
        <w:t xml:space="preserve">The Appellate Tribunal's ruling will only affect diocesan bishops, and not assistant bishops. It cannot be forced on any single diocese. Sydney is among five dioceses that do not ordain women priests.</w:t>
      </w:r>
    </w:p>
    <w:p>
      <w:pPr>
        <w:spacing w:after="160"/>
      </w:pPr>
      <w:r>
        <w:rPr>
          <w:rFonts w:ascii="Arial" w:cs="Arial" w:eastAsia="Arial" w:hAnsi="Arial"/>
          <w:sz w:val="22"/>
          <w:szCs w:val="22"/>
        </w:rPr>
        <w:t xml:space="preserve">Dr Jensen called for supporters of women bishops to control their hubris: "It may be that the Australian church will have to look for some means of taking care of minority groups who are disenfranchised by this development. There is, of course, a model in the arrangements for disenfranchised minority groups within the Church of England.</w:t>
      </w:r>
    </w:p>
    <w:p>
      <w:pPr>
        <w:spacing w:after="160"/>
      </w:pPr>
      <w:r>
        <w:rPr>
          <w:rFonts w:ascii="Arial" w:cs="Arial" w:eastAsia="Arial" w:hAnsi="Arial"/>
          <w:sz w:val="22"/>
          <w:szCs w:val="22"/>
        </w:rPr>
        <w:t xml:space="preserve">"I am aware that the opinion of the tribunal will be cause for celebration and thanksgiving among many in the Anglican Church of Australia. I trust that in their understandable enthusiasm they will give consideration to the needs of those who find themselves still in opposition."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BISHOPS RULING SHATTERS STAINED GLASS CEILING</dc:title>
  <dc:creator>VirtueOnline Archive</dc:creator>
  <cp:lastModifiedBy>Un-named</cp:lastModifiedBy>
  <cp:revision>1</cp:revision>
  <dcterms:created xsi:type="dcterms:W3CDTF">2026-04-22T11:54:36.953Z</dcterms:created>
  <dcterms:modified xsi:type="dcterms:W3CDTF">2026-04-22T11:54:36.953Z</dcterms:modified>
</cp:coreProperties>
</file>

<file path=docProps/custom.xml><?xml version="1.0" encoding="utf-8"?>
<Properties xmlns="http://schemas.openxmlformats.org/officeDocument/2006/custom-properties" xmlns:vt="http://schemas.openxmlformats.org/officeDocument/2006/docPropsVTypes"/>
</file>