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AND THE WINNER IS ... DECIDEDLY MALE</w:t>
      </w:r>
    </w:p>
    <w:p>
      <w:pPr>
        <w:pBdr>
          <w:bottom w:val="single" w:color="AAAAAA" w:sz="6"/>
        </w:pBdr>
        <w:spacing w:after="200" w:before="0"/>
      </w:pPr>
    </w:p>
    <w:p>
      <w:pPr>
        <w:spacing w:after="160"/>
      </w:pPr>
      <w:r>
        <w:rPr>
          <w:rFonts w:ascii="Arial" w:cs="Arial" w:eastAsia="Arial" w:hAnsi="Arial"/>
          <w:sz w:val="22"/>
          <w:szCs w:val="22"/>
        </w:rPr>
        <w:t xml:space="preserve">Two priests vie to be next Archbishop of Sydney</w:t>
      </w:r>
    </w:p>
    <w:p>
      <w:pPr>
        <w:spacing w:after="160"/>
      </w:pPr>
      <w:r>
        <w:rPr>
          <w:rFonts w:ascii="Arial" w:cs="Arial" w:eastAsia="Arial" w:hAnsi="Arial"/>
          <w:sz w:val="22"/>
          <w:szCs w:val="22"/>
        </w:rPr>
        <w:t xml:space="preserve">By JULIA BAIRD</w:t>
      </w:r>
    </w:p>
    <w:p>
      <w:pPr>
        <w:spacing w:after="160"/>
      </w:pPr>
      <w:r>
        <w:rPr>
          <w:rFonts w:ascii="Arial" w:cs="Arial" w:eastAsia="Arial" w:hAnsi="Arial"/>
          <w:sz w:val="22"/>
          <w:szCs w:val="22"/>
        </w:rPr>
        <w:t xml:space="preserve">WA Today</w:t>
      </w:r>
    </w:p>
    <w:p>
      <w:pPr>
        <w:spacing w:after="160"/>
      </w:pPr>
      <w:r>
        <w:rPr>
          <w:rFonts w:ascii="Arial" w:cs="Arial" w:eastAsia="Arial" w:hAnsi="Arial"/>
          <w:sz w:val="22"/>
          <w:szCs w:val="22"/>
        </w:rPr>
        <w:t xml:space="preserve">http://www.watoday.com.au/</w:t>
      </w:r>
    </w:p>
    <w:p>
      <w:pPr>
        <w:spacing w:after="160"/>
      </w:pPr>
      <w:r>
        <w:rPr>
          <w:rFonts w:ascii="Arial" w:cs="Arial" w:eastAsia="Arial" w:hAnsi="Arial"/>
          <w:sz w:val="22"/>
          <w:szCs w:val="22"/>
        </w:rPr>
        <w:t xml:space="preserve">August 3, 2013</w:t>
      </w:r>
    </w:p>
    <w:p>
      <w:pPr>
        <w:spacing w:after="160"/>
      </w:pPr>
      <w:r>
        <w:rPr>
          <w:rFonts w:ascii="Arial" w:cs="Arial" w:eastAsia="Arial" w:hAnsi="Arial"/>
          <w:sz w:val="22"/>
          <w:szCs w:val="22"/>
        </w:rPr>
        <w:t xml:space="preserve">Churchmen make awkward politicians.</w:t>
      </w:r>
    </w:p>
    <w:p>
      <w:pPr>
        <w:spacing w:after="160"/>
      </w:pPr>
      <w:r>
        <w:rPr>
          <w:rFonts w:ascii="Arial" w:cs="Arial" w:eastAsia="Arial" w:hAnsi="Arial"/>
          <w:sz w:val="22"/>
          <w:szCs w:val="22"/>
        </w:rPr>
        <w:t xml:space="preserve">"The one thing that your readers must understand," the two priests sitting in front of me, dressed in neat suits and ties, urged, "is that we are friends." Pals. Buddies. Knockabout blokes who sometimes play cards and whose wives meet for lunch.</w:t>
      </w:r>
    </w:p>
    <w:p>
      <w:pPr>
        <w:spacing w:after="160"/>
      </w:pPr>
      <w:r>
        <w:rPr>
          <w:rFonts w:ascii="Arial" w:cs="Arial" w:eastAsia="Arial" w:hAnsi="Arial"/>
          <w:sz w:val="22"/>
          <w:szCs w:val="22"/>
        </w:rPr>
        <w:t xml:space="preserve">The two nominees for the next Archbishop of Sydney sat on a two-seater couch in St Andrew's House, headquarters of the Anglican Church this week, and chortled periodically as I questioned them. Glenn Davies: the scholarly, genial bishop, and Rick Smith, the younger, hungrier priest of a booming parish.</w:t>
      </w:r>
    </w:p>
    <w:p>
      <w:pPr>
        <w:spacing w:after="160"/>
      </w:pPr>
      <w:r>
        <w:rPr>
          <w:rFonts w:ascii="Arial" w:cs="Arial" w:eastAsia="Arial" w:hAnsi="Arial"/>
          <w:sz w:val="22"/>
          <w:szCs w:val="22"/>
        </w:rPr>
        <w:t xml:space="preserve">Their affection is genuine. Smith was a former pupil of Davies' at Moore Theological College and he ribbed him about the language he used in lectures - students played bingo with his catch phrases, like "covenant".</w:t>
      </w:r>
    </w:p>
    <w:p>
      <w:pPr>
        <w:spacing w:after="160"/>
      </w:pPr>
      <w:r>
        <w:rPr>
          <w:rFonts w:ascii="Arial" w:cs="Arial" w:eastAsia="Arial" w:hAnsi="Arial"/>
          <w:sz w:val="22"/>
          <w:szCs w:val="22"/>
        </w:rPr>
        <w:t xml:space="preserve">Anglican jokes: gentle and a bit odd.</w:t>
      </w:r>
    </w:p>
    <w:p>
      <w:pPr>
        <w:spacing w:after="160"/>
      </w:pPr>
      <w:r>
        <w:rPr>
          <w:rFonts w:ascii="Arial" w:cs="Arial" w:eastAsia="Arial" w:hAnsi="Arial"/>
          <w:sz w:val="22"/>
          <w:szCs w:val="22"/>
        </w:rPr>
        <w:t xml:space="preserve">What was odder was that in this interview - which they insisted on doing together - it was as though the vigorous, unpleasant campaigning that had been happening for the past few weeks had never happened.</w:t>
      </w:r>
    </w:p>
    <w:p>
      <w:pPr>
        <w:spacing w:after="160"/>
      </w:pPr>
      <w:r>
        <w:rPr>
          <w:rFonts w:ascii="Arial" w:cs="Arial" w:eastAsia="Arial" w:hAnsi="Arial"/>
          <w:sz w:val="22"/>
          <w:szCs w:val="22"/>
        </w:rPr>
        <w:t xml:space="preserve">This is not unusual for Anglican politics: an uncomfortable veneer of politeness is often drawn over nasty background activity. Both nominees have stayed above the fray as their supporters have wrestled in online forums.</w:t>
      </w:r>
    </w:p>
    <w:p>
      <w:pPr>
        <w:spacing w:after="160"/>
      </w:pPr>
      <w:r>
        <w:rPr>
          <w:rFonts w:ascii="Arial" w:cs="Arial" w:eastAsia="Arial" w:hAnsi="Arial"/>
          <w:sz w:val="22"/>
          <w:szCs w:val="22"/>
        </w:rPr>
        <w:t xml:space="preserve">At the exact moment I was interviewing them, for example, the powerful Dean of Sydney Cathedral, Phillip Jensen, who has been tirelessly working the phones for months, was busy uploading a blistering attack on Davies couched in courteous language.</w:t>
      </w:r>
    </w:p>
    <w:p>
      <w:pPr>
        <w:spacing w:after="160"/>
      </w:pPr>
      <w:r>
        <w:rPr>
          <w:rFonts w:ascii="Arial" w:cs="Arial" w:eastAsia="Arial" w:hAnsi="Arial"/>
          <w:sz w:val="22"/>
          <w:szCs w:val="22"/>
        </w:rPr>
        <w:t xml:space="preserve">Jensen, who heads the most powerful faction in the Sydney diocese, argued that Glenn was capable, but, you know, a bit average. Unexceptional. Sure, he was experienced, had lectured in theology, was loved for his "humour and gregarious warmth" but he had not "led his region into a greater spiritual health, evangelistic effectiveness or more 'flourishing parishes' than his predecessors or other regional bishops." Ouch.</w:t>
      </w:r>
    </w:p>
    <w:p>
      <w:pPr>
        <w:spacing w:after="160"/>
      </w:pPr>
      <w:r>
        <w:rPr>
          <w:rFonts w:ascii="Arial" w:cs="Arial" w:eastAsia="Arial" w:hAnsi="Arial"/>
          <w:sz w:val="22"/>
          <w:szCs w:val="22"/>
        </w:rPr>
        <w:t xml:space="preserve">"He is a very competent man who works well in the structure doing what is required," Jensen argued "but does not do the extraordinary." Slam.</w:t>
      </w:r>
    </w:p>
    <w:p>
      <w:pPr>
        <w:spacing w:after="160"/>
      </w:pPr>
      <w:r>
        <w:rPr>
          <w:rFonts w:ascii="Arial" w:cs="Arial" w:eastAsia="Arial" w:hAnsi="Arial"/>
          <w:sz w:val="22"/>
          <w:szCs w:val="22"/>
        </w:rPr>
        <w:t xml:space="preserve">Smith has not been a bishop, but, Jensen pointed out, he has headed a parish at a time of growth. Davies has too, but charts were attached to illustrate that Smith's parish had grown at a greater rate than Davies. Further graphics were provided to illustrate the age discrepancy: Davies is almost 63 - and Smith is 49. With a retirement age of 70, Davies would probably be Archbishop for seven years, Smith for 20 (he says he will only serve 15).</w:t>
      </w:r>
    </w:p>
    <w:p>
      <w:pPr>
        <w:spacing w:after="160"/>
      </w:pPr>
      <w:r>
        <w:rPr>
          <w:rFonts w:ascii="Arial" w:cs="Arial" w:eastAsia="Arial" w:hAnsi="Arial"/>
          <w:sz w:val="22"/>
          <w:szCs w:val="22"/>
        </w:rPr>
        <w:t xml:space="preserve">This is what it has been boiled down to: age and statistics.</w:t>
      </w:r>
    </w:p>
    <w:p>
      <w:pPr>
        <w:spacing w:after="160"/>
      </w:pPr>
      <w:r>
        <w:rPr>
          <w:rFonts w:ascii="Arial" w:cs="Arial" w:eastAsia="Arial" w:hAnsi="Arial"/>
          <w:sz w:val="22"/>
          <w:szCs w:val="22"/>
        </w:rPr>
        <w:t xml:space="preserve">But who would be the better Archbishop? Smith is unproven, and has less experience but leads a big church. Davies is a well-liked all rounder.</w:t>
      </w:r>
    </w:p>
    <w:p>
      <w:pPr>
        <w:spacing w:after="160"/>
      </w:pPr>
      <w:r>
        <w:rPr>
          <w:rFonts w:ascii="Arial" w:cs="Arial" w:eastAsia="Arial" w:hAnsi="Arial"/>
          <w:sz w:val="22"/>
          <w:szCs w:val="22"/>
        </w:rPr>
        <w:t xml:space="preserve">Both remained silent last week, as more insults about Davies circulated the Anglican ether - including one piece implying, ridiculously, that he did not subscribe to a core tenet of Protestantism - justification by faith.</w:t>
      </w:r>
    </w:p>
    <w:p>
      <w:pPr>
        <w:spacing w:after="160"/>
      </w:pPr>
      <w:r>
        <w:rPr>
          <w:rFonts w:ascii="Arial" w:cs="Arial" w:eastAsia="Arial" w:hAnsi="Arial"/>
          <w:sz w:val="22"/>
          <w:szCs w:val="22"/>
        </w:rPr>
        <w:t xml:space="preserve">But Smith told me there was no theological distinction between Davies and himself, and that he had not read any campaign literature, including articles slandering Davies; he has not even read his own brochure. Davies shrugged off the attacks as "a rush of blood to the head" from enthusiastic Smith supporters. Neither had a vision or plan for how the diocese should be led - they said they would work it out if the synod chose to endorse them.</w:t>
      </w:r>
    </w:p>
    <w:p>
      <w:pPr>
        <w:spacing w:after="160"/>
      </w:pPr>
      <w:r>
        <w:rPr>
          <w:rFonts w:ascii="Arial" w:cs="Arial" w:eastAsia="Arial" w:hAnsi="Arial"/>
          <w:sz w:val="22"/>
          <w:szCs w:val="22"/>
        </w:rPr>
        <w:t xml:space="preserve">They agreed, they said, on everything. Homosexuals should not get married. Asylum seekers should be shown compassion. Women should not preach to congregations where men were present - though Glenn said there might be some rare exceptions. They also agreed they would continue to license women to preach if a parish asked them to, but they would not encourage the practice. Women can only lead Bible studies if a man leads too. If the man was sick, Glenn added, then you would not necessarily need to cancel. Not quite liberation, ladies, just an exception.</w:t>
      </w:r>
    </w:p>
    <w:p>
      <w:pPr>
        <w:spacing w:after="160"/>
      </w:pPr>
      <w:r>
        <w:rPr>
          <w:rFonts w:ascii="Arial" w:cs="Arial" w:eastAsia="Arial" w:hAnsi="Arial"/>
          <w:sz w:val="22"/>
          <w:szCs w:val="22"/>
        </w:rPr>
        <w:t xml:space="preserve">They are both family men with simple tastes. Rick loves Swans games, zombie movies, Cold Play and a Sunday roast. Glenn prefers board games, Django Unchained, Human Nature and panfried salmon.</w:t>
      </w:r>
    </w:p>
    <w:p>
      <w:pPr>
        <w:spacing w:after="160"/>
      </w:pPr>
      <w:r>
        <w:rPr>
          <w:rFonts w:ascii="Arial" w:cs="Arial" w:eastAsia="Arial" w:hAnsi="Arial"/>
          <w:sz w:val="22"/>
          <w:szCs w:val="22"/>
        </w:rPr>
        <w:t xml:space="preserve">So how do they differ? First, age. Second, the aggression of their supporters: Davies is non-factional, Smith has the backing of hard right conservatives.</w:t>
      </w:r>
    </w:p>
    <w:p>
      <w:pPr>
        <w:spacing w:after="160"/>
      </w:pPr>
      <w:r>
        <w:rPr>
          <w:rFonts w:ascii="Arial" w:cs="Arial" w:eastAsia="Arial" w:hAnsi="Arial"/>
          <w:sz w:val="22"/>
          <w:szCs w:val="22"/>
        </w:rPr>
        <w:t xml:space="preserve">Third, Smith seems less tolerant of difference. The only time he clammed up during the interview was when I mentioned a fellow priest, John Dickson, who authored a controversial book putting the biblical case for occasional preaching by women. His face dropped, stiffened, shutters came down: "I would prefer not to comment."</w:t>
      </w:r>
    </w:p>
    <w:p>
      <w:pPr>
        <w:spacing w:after="160"/>
      </w:pPr>
      <w:r>
        <w:rPr>
          <w:rFonts w:ascii="Arial" w:cs="Arial" w:eastAsia="Arial" w:hAnsi="Arial"/>
          <w:sz w:val="22"/>
          <w:szCs w:val="22"/>
        </w:rPr>
        <w:t xml:space="preserve">Fourth, Davies is an effortless media performer, Smith is earnest but struggled to explain ideas in plain language. When I asked what being a Sydney Anglican was, for example - a diocese that prides itself on adherence to literal biblical truth - he veered from how blessed he felt to be a Sydney Anglican to an opaque discussion of "confessional clarity."</w:t>
      </w:r>
    </w:p>
    <w:p>
      <w:pPr>
        <w:spacing w:after="160"/>
      </w:pPr>
      <w:r>
        <w:rPr>
          <w:rFonts w:ascii="Arial" w:cs="Arial" w:eastAsia="Arial" w:hAnsi="Arial"/>
          <w:sz w:val="22"/>
          <w:szCs w:val="22"/>
        </w:rPr>
        <w:t xml:space="preserve">The main reason these men are so laid back, and the fact that they appear entirely absent of fight, is that over the past decade, the time of Peter Jensen's tenure, the voices of dissent have vanished. No one argues about women priests in synod any more; there's no point, the numbers are overwhelmingly against it. The differences are infinitesimal.</w:t>
      </w:r>
    </w:p>
    <w:p>
      <w:pPr>
        <w:spacing w:after="160"/>
      </w:pPr>
      <w:r>
        <w:rPr>
          <w:rFonts w:ascii="Arial" w:cs="Arial" w:eastAsia="Arial" w:hAnsi="Arial"/>
          <w:sz w:val="22"/>
          <w:szCs w:val="22"/>
        </w:rPr>
        <w:t xml:space="preserve">Yet the status quo still worries about loss of control. The political animals have been promoting Smith, largely because his age means they could sew up the diocese for a further 15-19 years. This would mean that an emergent generation of bright young, evangelicals, now in their early 40s, who are still conservative but seem to think for themselves, would be blocked from significant influence, or leadership.</w:t>
      </w:r>
    </w:p>
    <w:p>
      <w:pPr>
        <w:spacing w:after="160"/>
      </w:pPr>
      <w:r>
        <w:rPr>
          <w:rFonts w:ascii="Arial" w:cs="Arial" w:eastAsia="Arial" w:hAnsi="Arial"/>
          <w:sz w:val="22"/>
          <w:szCs w:val="22"/>
        </w:rPr>
        <w:t xml:space="preserve">Is it the relative youth that represents risk and threat? Or independent thought?</w:t>
      </w:r>
    </w:p>
    <w:p>
      <w:pPr>
        <w:spacing w:after="160"/>
      </w:pPr>
      <w:r>
        <w:rPr>
          <w:rFonts w:ascii="Arial" w:cs="Arial" w:eastAsia="Arial" w:hAnsi="Arial"/>
          <w:sz w:val="22"/>
          <w:szCs w:val="22"/>
        </w:rPr>
        <w:t xml:space="preserve">The great irony of the Smith campaign is that the Smith campaign is arguing for youth: but most of the power clique supporting him are much older. The reverse is true of Davies.</w:t>
      </w:r>
    </w:p>
    <w:p>
      <w:pPr>
        <w:spacing w:after="160"/>
      </w:pPr>
      <w:r>
        <w:rPr>
          <w:rFonts w:ascii="Arial" w:cs="Arial" w:eastAsia="Arial" w:hAnsi="Arial"/>
          <w:sz w:val="22"/>
          <w:szCs w:val="22"/>
        </w:rPr>
        <w:t xml:space="preserve">Smith and Davies are two decent men who care deeply about their church. The real question in this election is: who will be next?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AND THE WINNER IS ... DECIDEDLY MALE</dc:title>
  <dc:creator>VirtueOnline Archive</dc:creator>
  <cp:lastModifiedBy>Un-named</cp:lastModifiedBy>
  <cp:revision>1</cp:revision>
  <dcterms:created xsi:type="dcterms:W3CDTF">2026-04-22T11:55:49.251Z</dcterms:created>
  <dcterms:modified xsi:type="dcterms:W3CDTF">2026-04-22T11:55:49.251Z</dcterms:modified>
</cp:coreProperties>
</file>

<file path=docProps/custom.xml><?xml version="1.0" encoding="utf-8"?>
<Properties xmlns="http://schemas.openxmlformats.org/officeDocument/2006/custom-properties" xmlns:vt="http://schemas.openxmlformats.org/officeDocument/2006/docPropsVTypes"/>
</file>