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SMYRNA, TENNESSEE: CONGREGATIONS VIE FOR SAME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COLLEEN CREAMER  |  The Daily News Journal  |  12/9/2006</w:t>
      </w:r>
    </w:p>
    <w:p>
      <w:pPr>
        <w:spacing w:after="160"/>
      </w:pPr>
      <w:r>
        <w:rPr>
          <w:rFonts w:ascii="Arial" w:cs="Arial" w:eastAsia="Arial" w:hAnsi="Arial"/>
          <w:sz w:val="22"/>
          <w:szCs w:val="22"/>
        </w:rPr>
        <w:t xml:space="preserve">Members of All Saints' Church in Smyrna remaining after the rest of the congregation split to form St. Patrick's Anglican Church will cross paths with their former brethren Sunday.</w:t>
      </w:r>
    </w:p>
    <w:p>
      <w:pPr>
        <w:spacing w:after="160"/>
      </w:pPr>
      <w:r>
        <w:rPr>
          <w:rFonts w:ascii="Arial" w:cs="Arial" w:eastAsia="Arial" w:hAnsi="Arial"/>
          <w:sz w:val="22"/>
          <w:szCs w:val="22"/>
        </w:rPr>
        <w:t xml:space="preserve">Both congregations are claiming rights to the same church facility at 1401 Lee Victory Parkway.</w:t>
      </w:r>
    </w:p>
    <w:p>
      <w:pPr>
        <w:spacing w:after="160"/>
      </w:pPr>
      <w:r>
        <w:rPr>
          <w:rFonts w:ascii="Arial" w:cs="Arial" w:eastAsia="Arial" w:hAnsi="Arial"/>
          <w:sz w:val="22"/>
          <w:szCs w:val="22"/>
        </w:rPr>
        <w:t xml:space="preserve">The Rev. Ray Kasch of St. Patrick's and former head of All Saints', said he got a call from the Rt. Rev. Bertram Nelson Herlong, the Bishop of Tennessee, telling him that Herlong would be holding an 11 a.m. service for members of All Saints' at the Smyrna church.</w:t>
      </w:r>
    </w:p>
    <w:p>
      <w:pPr>
        <w:spacing w:after="160"/>
      </w:pPr>
      <w:r>
        <w:rPr>
          <w:rFonts w:ascii="Arial" w:cs="Arial" w:eastAsia="Arial" w:hAnsi="Arial"/>
          <w:sz w:val="22"/>
          <w:szCs w:val="22"/>
        </w:rPr>
        <w:t xml:space="preserve">For the rest of the story go here:</w:t>
      </w:r>
    </w:p>
    <w:p>
      <w:pPr>
        <w:spacing w:after="160"/>
      </w:pPr>
      <w:r>
        <w:rPr>
          <w:rFonts w:ascii="Arial" w:cs="Arial" w:eastAsia="Arial" w:hAnsi="Arial"/>
          <w:sz w:val="22"/>
          <w:szCs w:val="22"/>
        </w:rPr>
        <w:t xml:space="preserve">http://www.dnj.com/apps/pbcs.dll/article?AID=2006612090312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SMYRNA, TENNESSEE: CONGREGATIONS VIE FOR SAME CHURCH</dc:title>
  <dc:creator>VirtueOnline Archive</dc:creator>
  <cp:lastModifiedBy>Un-named</cp:lastModifiedBy>
  <cp:revision>1</cp:revision>
  <dcterms:created xsi:type="dcterms:W3CDTF">2026-04-22T11:54:27.687Z</dcterms:created>
  <dcterms:modified xsi:type="dcterms:W3CDTF">2026-04-22T11:54:27.687Z</dcterms:modified>
</cp:coreProperties>
</file>

<file path=docProps/custom.xml><?xml version="1.0" encoding="utf-8"?>
<Properties xmlns="http://schemas.openxmlformats.org/officeDocument/2006/custom-properties" xmlns:vt="http://schemas.openxmlformats.org/officeDocument/2006/docPropsVTypes"/>
</file>