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SINGAPORE:LEADERS OF 80 PERCENT OF WORLD'S ANGLICANS SUPPORT "DECADE OF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Leaders of 80 percent of World's Anglicans Support a "Decade of Mission" and welcomes ACNA</w:t>
      </w:r>
    </w:p>
    <w:p>
      <w:pPr>
        <w:spacing w:after="160"/>
      </w:pPr>
      <w:r>
        <w:rPr>
          <w:rFonts w:ascii="Arial" w:cs="Arial" w:eastAsia="Arial" w:hAnsi="Arial"/>
          <w:sz w:val="22"/>
          <w:szCs w:val="22"/>
        </w:rPr>
        <w:t xml:space="preserve">From Anglican Church in North America</w:t>
      </w:r>
    </w:p>
    <w:p>
      <w:pPr>
        <w:spacing w:after="160"/>
      </w:pPr>
      <w:r>
        <w:rPr>
          <w:rFonts w:ascii="Arial" w:cs="Arial" w:eastAsia="Arial" w:hAnsi="Arial"/>
          <w:sz w:val="22"/>
          <w:szCs w:val="22"/>
        </w:rPr>
        <w:t xml:space="preserve">April 23, 2010</w:t>
      </w:r>
    </w:p>
    <w:p>
      <w:pPr>
        <w:spacing w:after="160"/>
      </w:pPr>
      <w:r>
        <w:rPr>
          <w:rFonts w:ascii="Arial" w:cs="Arial" w:eastAsia="Arial" w:hAnsi="Arial"/>
          <w:sz w:val="22"/>
          <w:szCs w:val="22"/>
        </w:rPr>
        <w:t xml:space="preserve">The leaders of eighty percent of the World's Anglicans from 20 Anglican provinces have supported a call to make the next decade a "Decade of Mission" and have welcomed the Anglican Church in North America as "partners in the Gospel" during the Fourth Anglican Global South to South Encounter held at St. Andrew's Cathedral, Singapore, April 19-23.</w:t>
      </w:r>
    </w:p>
    <w:p>
      <w:pPr>
        <w:spacing w:after="160"/>
      </w:pPr>
      <w:r>
        <w:rPr>
          <w:rFonts w:ascii="Arial" w:cs="Arial" w:eastAsia="Arial" w:hAnsi="Arial"/>
          <w:sz w:val="22"/>
          <w:szCs w:val="22"/>
        </w:rPr>
        <w:t xml:space="preserve">Archbishop Robert Duncan, who attended the meeting on behalf of the Anglican Church in North America, was grateful for the result and commended the communiqué to the people of the Anglican Church in North America. "We are moving forward in mission and relationship with Anglicans all over the world. Our unity and shared commitment to the work of sharing the good news of Jesus Christ is a reason for great joy," said Archbishop Duncan.</w:t>
      </w:r>
    </w:p>
    <w:p>
      <w:pPr>
        <w:spacing w:after="160"/>
      </w:pPr>
      <w:r>
        <w:rPr>
          <w:rFonts w:ascii="Arial" w:cs="Arial" w:eastAsia="Arial" w:hAnsi="Arial"/>
          <w:sz w:val="22"/>
          <w:szCs w:val="22"/>
        </w:rPr>
        <w:t xml:space="preserve">Speaking directly of the Anglican Church in North America, the gathered archbishops and representatives said, "We are grateful that the recently formed Anglican Church in North America (ACNA) is a faithful expression of Anglicanism. We welcomed them as partners in the Gospel and our hope is that all provinces will be in full communion with the clergy and people of the ACNA and the Communion Partners."</w:t>
      </w:r>
    </w:p>
    <w:p>
      <w:pPr>
        <w:spacing w:after="160"/>
      </w:pPr>
      <w:r>
        <w:rPr>
          <w:rFonts w:ascii="Arial" w:cs="Arial" w:eastAsia="Arial" w:hAnsi="Arial"/>
          <w:sz w:val="22"/>
          <w:szCs w:val="22"/>
        </w:rPr>
        <w:t xml:space="preserve">The full text of the communiqué is available on on the Anglican Church website here:</w:t>
      </w:r>
    </w:p>
    <w:p>
      <w:pPr>
        <w:spacing w:after="160"/>
      </w:pPr>
      <w:r>
        <w:rPr>
          <w:rFonts w:ascii="Arial" w:cs="Arial" w:eastAsia="Arial" w:hAnsi="Arial"/>
          <w:sz w:val="22"/>
          <w:szCs w:val="22"/>
        </w:rPr>
        <w:t xml:space="preserve">http://anglicanchurch.net/index.php/main/page/99/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SINGAPORE:LEADERS OF 80 PERCENT OF WORLD'S ANGLICANS SUPPORT "DECADE OF MISSION"</dc:title>
  <dc:creator>VirtueOnline Archive</dc:creator>
  <cp:lastModifiedBy>Un-named</cp:lastModifiedBy>
  <cp:revision>1</cp:revision>
  <dcterms:created xsi:type="dcterms:W3CDTF">2026-04-22T11:55:14.184Z</dcterms:created>
  <dcterms:modified xsi:type="dcterms:W3CDTF">2026-04-22T11:55:14.184Z</dcterms:modified>
</cp:coreProperties>
</file>

<file path=docProps/custom.xml><?xml version="1.0" encoding="utf-8"?>
<Properties xmlns="http://schemas.openxmlformats.org/officeDocument/2006/custom-properties" xmlns:vt="http://schemas.openxmlformats.org/officeDocument/2006/docPropsVTypes"/>
</file>