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A MESSAGE FROM THE CHANCELLOR REGARDING THE DIOCESE OF FT. WORTH</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21, 2008</w:t>
      </w:r>
    </w:p>
    <w:p>
      <w:pPr>
        <w:spacing w:after="160"/>
      </w:pPr>
      <w:r>
        <w:rPr>
          <w:rFonts w:ascii="Arial" w:cs="Arial" w:eastAsia="Arial" w:hAnsi="Arial"/>
          <w:sz w:val="22"/>
          <w:szCs w:val="22"/>
        </w:rPr>
        <w:t xml:space="preserve">A message from Rt. Rev. Henry Parsley Chancellor of Sewanee, the University of the South</w:t>
      </w:r>
    </w:p>
    <w:p>
      <w:pPr>
        <w:spacing w:after="160"/>
      </w:pPr>
      <w:r>
        <w:rPr>
          <w:rFonts w:ascii="Arial" w:cs="Arial" w:eastAsia="Arial" w:hAnsi="Arial"/>
          <w:sz w:val="22"/>
          <w:szCs w:val="22"/>
        </w:rPr>
        <w:t xml:space="preserve">We at Sewanee are concerned by the news that a majority of the delegates to the 26th Annual Convention of the Diocese of Fort Worth, one of the 28 owning dioceses of the University of the South, voted on Saturday, Nov. 15, to withdraw from the Episcopal Church and to align with the Anglican Province of the Southern Cone.</w:t>
      </w:r>
    </w:p>
    <w:p>
      <w:pPr>
        <w:spacing w:after="160"/>
      </w:pPr>
      <w:r>
        <w:rPr>
          <w:rFonts w:ascii="Arial" w:cs="Arial" w:eastAsia="Arial" w:hAnsi="Arial"/>
          <w:sz w:val="22"/>
          <w:szCs w:val="22"/>
        </w:rPr>
        <w:t xml:space="preserve">We will be communicating with our elected trustees from Ft. Worth and with the continuing members of the Episcopal Church there as we work to discern the implications of this action.</w:t>
      </w:r>
    </w:p>
    <w:p>
      <w:pPr>
        <w:spacing w:after="160"/>
      </w:pPr>
      <w:r>
        <w:rPr>
          <w:rFonts w:ascii="Arial" w:cs="Arial" w:eastAsia="Arial" w:hAnsi="Arial"/>
          <w:sz w:val="22"/>
          <w:szCs w:val="22"/>
        </w:rPr>
        <w:t xml:space="preserve">The Board of Trustees will work through its committee structure to respond to these issues, most likely by the Board's annual meeting in October 2009.</w:t>
      </w:r>
    </w:p>
    <w:p>
      <w:pPr>
        <w:spacing w:after="160"/>
      </w:pPr>
      <w:r>
        <w:rPr>
          <w:rFonts w:ascii="Arial" w:cs="Arial" w:eastAsia="Arial" w:hAnsi="Arial"/>
          <w:sz w:val="22"/>
          <w:szCs w:val="22"/>
        </w:rPr>
        <w:t xml:space="preserve">We bid your prayers for our sisters and brothers in Fort Worth and for the unity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A MESSAGE FROM THE CHANCELLOR REGARDING THE DIOCESE OF FT. WORTH</dc:title>
  <dc:creator>VirtueOnline Archive</dc:creator>
  <cp:lastModifiedBy>Un-named</cp:lastModifiedBy>
  <cp:revision>1</cp:revision>
  <dcterms:created xsi:type="dcterms:W3CDTF">2026-04-22T11:54:53.143Z</dcterms:created>
  <dcterms:modified xsi:type="dcterms:W3CDTF">2026-04-22T11:54:53.143Z</dcterms:modified>
</cp:coreProperties>
</file>

<file path=docProps/custom.xml><?xml version="1.0" encoding="utf-8"?>
<Properties xmlns="http://schemas.openxmlformats.org/officeDocument/2006/custom-properties" xmlns:vt="http://schemas.openxmlformats.org/officeDocument/2006/docPropsVTypes"/>
</file>