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SEWAAC: GAFCON IS FUTURE OF ANGLICAN COMMUNION - BISHOP WANTLAND</w:t>
      </w:r>
    </w:p>
    <w:p>
      <w:pPr>
        <w:pBdr>
          <w:bottom w:val="single" w:color="AAAAAA" w:sz="6"/>
        </w:pBdr>
        <w:spacing w:after="200" w:before="0"/>
      </w:pPr>
    </w:p>
    <w:p>
      <w:pPr>
        <w:spacing w:after="160"/>
      </w:pPr>
      <w:r>
        <w:rPr>
          <w:rFonts w:ascii="Arial" w:cs="Arial" w:eastAsia="Arial" w:hAnsi="Arial"/>
          <w:sz w:val="22"/>
          <w:szCs w:val="22"/>
        </w:rPr>
        <w:t xml:space="preserve">The following address was given by Bishop William Wantland retired Bishop of Eau Claire and Assisting Bishop in the Diocese of Ft. Worth to SEWAAC at Nashotah House, Wisconsin.</w:t>
      </w:r>
    </w:p>
    <w:p>
      <w:pPr>
        <w:spacing w:after="160"/>
      </w:pPr>
      <w:r>
        <w:rPr>
          <w:rFonts w:ascii="Arial" w:cs="Arial" w:eastAsia="Arial" w:hAnsi="Arial"/>
          <w:sz w:val="22"/>
          <w:szCs w:val="22"/>
        </w:rPr>
        <w:t xml:space="preserve">August 15, 2008</w:t>
      </w:r>
    </w:p>
    <w:p>
      <w:pPr>
        <w:spacing w:after="160"/>
      </w:pPr>
      <w:r>
        <w:rPr>
          <w:rFonts w:ascii="Arial" w:cs="Arial" w:eastAsia="Arial" w:hAnsi="Arial"/>
          <w:sz w:val="22"/>
          <w:szCs w:val="22"/>
        </w:rPr>
        <w:t xml:space="preserve">I don't promise to know the answers to all questions, but if you ask a question and I don't know the answer to it, Brother Kirt does. I've been asked to speak about two major events this year in the life of the Anglican Communion; the first being the GAFCON Meeting in the Middle East and the Lambeth Conference in Canterbury. Let's begin first with the GAFCON Meeting. What is GAFCON? That's an acronym for the Global Anglican Fellowship Conference. It was a conference of representatives of Anglican provinces that are deeply concerned with the trends and developments within the Anglican Communion that appear to divide and separate Anglicans from 2,000 years of Christian tradition and history.</w:t>
      </w:r>
    </w:p>
    <w:p>
      <w:pPr>
        <w:spacing w:after="160"/>
      </w:pPr>
      <w:r>
        <w:rPr>
          <w:rFonts w:ascii="Arial" w:cs="Arial" w:eastAsia="Arial" w:hAnsi="Arial"/>
          <w:sz w:val="22"/>
          <w:szCs w:val="22"/>
        </w:rPr>
        <w:t xml:space="preserve">The GAFCON Meeting was by invitation only and there were something over 1,000 people who were invited to take part in that meeting. The first part of the meeting was in Amman Jordan and that was to be the first half of the meeting and then the meeting was to end up in Jerusalem, but because of some problems on visas and so forth, actually most of the meeting was in Jerusalem.</w:t>
      </w:r>
    </w:p>
    <w:p>
      <w:pPr>
        <w:spacing w:after="160"/>
      </w:pPr>
      <w:r>
        <w:rPr>
          <w:rFonts w:ascii="Arial" w:cs="Arial" w:eastAsia="Arial" w:hAnsi="Arial"/>
          <w:sz w:val="22"/>
          <w:szCs w:val="22"/>
        </w:rPr>
        <w:t xml:space="preserve">The representation from the various provinces that were present was based to some extent, on the size of the province. So out of the roughly 1,000 delegates, bishops and clergy and laity to this meeting, the United States, the Episcopal Church was allocated only 71 members. And the reason for that is because in the Anglican Communion, the Episcopal Church represents slightly less than three percent of all the Anglicans in the world and yet at Lambeth Conference, the Episcopal Church had 25% of all the bishops present. So this was an attempt to balance that to say that the largest churches should be the ones to have the major voice. So the Episcopal Church had 71 representatives at GAFCON.</w:t>
      </w:r>
    </w:p>
    <w:p>
      <w:pPr>
        <w:spacing w:after="160"/>
      </w:pPr>
      <w:r>
        <w:rPr>
          <w:rFonts w:ascii="Arial" w:cs="Arial" w:eastAsia="Arial" w:hAnsi="Arial"/>
          <w:sz w:val="22"/>
          <w:szCs w:val="22"/>
        </w:rPr>
        <w:t xml:space="preserve">The GAFCON Meeting did a number of things and it dealt with a number of issues, but there are two major primary actions taken by GAFCON that have some real importance for the life of the Anglican Communion.</w:t>
      </w:r>
    </w:p>
    <w:p>
      <w:pPr>
        <w:spacing w:after="160"/>
      </w:pPr>
      <w:r>
        <w:rPr>
          <w:rFonts w:ascii="Arial" w:cs="Arial" w:eastAsia="Arial" w:hAnsi="Arial"/>
          <w:sz w:val="22"/>
          <w:szCs w:val="22"/>
        </w:rPr>
        <w:t xml:space="preserve">The first of these was a declaration to determine a structure to represent those Anglican partners present at GAFCON and those not present that would be supportive of what GAFCON was attempting to accomplish. And therefore, a Council of Primates was established, made up initially of the nine primates present at the meeting in Jerusalem. Other primates undoubtedly will come on board as they ratify the actions of GAFCON. So GAFCON, this Global Anglican Fellowship is seen as a way of bringing together a majority of all the Anglicans in the world. Depending on how you count, there are somewhere between 60 and 75 million Anglicans in the world. About 60% of those Anglicans were represented at GAFCON.</w:t>
      </w:r>
    </w:p>
    <w:p>
      <w:pPr>
        <w:spacing w:after="160"/>
      </w:pPr>
      <w:r>
        <w:rPr>
          <w:rFonts w:ascii="Arial" w:cs="Arial" w:eastAsia="Arial" w:hAnsi="Arial"/>
          <w:sz w:val="22"/>
          <w:szCs w:val="22"/>
        </w:rPr>
        <w:t xml:space="preserve">The second thing that GAFCON did after establishing a Council of Primates and a means by which this organization could continue within the Anglican Communion, they adopted a declaration of 14 points and that declaration spells out what historically Anglicans have believed and what things we can refer to as of authority to determine Anglican theology and understanding of the Christian faith. I won't enumerate all 14 of those, but I will tell you that obviously, the three creeds; the Apostle's Creed, the Nicene Creed and the Athanasian Creed are held up in that document as binding on Anglicans. The articles of religion are held up as binding on Anglicans.</w:t>
      </w:r>
    </w:p>
    <w:p>
      <w:pPr>
        <w:spacing w:after="160"/>
      </w:pPr>
      <w:r>
        <w:rPr>
          <w:rFonts w:ascii="Arial" w:cs="Arial" w:eastAsia="Arial" w:hAnsi="Arial"/>
          <w:sz w:val="22"/>
          <w:szCs w:val="22"/>
        </w:rPr>
        <w:t xml:space="preserve">The theological determinations of the first four Ecumenical Councils of the church are held to be binding and the Theology of the 1662 English Book of Common Prayer is determined to be the normative of theology as expressed in liturgy. In many ways, what this GAFCON document says is what historically the canons in the church have declared to be the basic doctrines and documents of the church. As the Archbishop of Canterbury said, although he wasn't thrilled with the GAFCON meeting of course, he nonetheless said that the document of faith, the doctrines that are to be believed and spelled out in these various documents are things that are constant with virtually all Anglicans; that this is something that every Anglican should be able to affirm without question.</w:t>
      </w:r>
    </w:p>
    <w:p>
      <w:pPr>
        <w:spacing w:after="160"/>
      </w:pPr>
      <w:r>
        <w:rPr>
          <w:rFonts w:ascii="Arial" w:cs="Arial" w:eastAsia="Arial" w:hAnsi="Arial"/>
          <w:sz w:val="22"/>
          <w:szCs w:val="22"/>
        </w:rPr>
        <w:t xml:space="preserve">I'm afraid that Dr. Williams is mistaken. I think that there's a large number of Anglicans that would not be able to affirm those things because you do have the understanding that Holy Scriptures are as Father McGlynn, in quoting from my sermon at St. Mary's, that in the oath of conformity that every ordained member of this church takes there is that declaration, which is also found in the Chicago Lambeth Quadrilateral and in the Book of Common Prayer and that is the Holy Scriptures of the Old and New Testament contain all things necessary to salvation and are the ultimate rule and standard of faith. That's what we believe as Anglicans and that is what GAFCON was dealing with.</w:t>
      </w:r>
    </w:p>
    <w:p>
      <w:pPr>
        <w:spacing w:after="160"/>
      </w:pPr>
      <w:r>
        <w:rPr>
          <w:rFonts w:ascii="Arial" w:cs="Arial" w:eastAsia="Arial" w:hAnsi="Arial"/>
          <w:sz w:val="22"/>
          <w:szCs w:val="22"/>
        </w:rPr>
        <w:t xml:space="preserve">Now one of the things that will have an impact and I want to talk about this later is that at GAFCON, it was determined that the situation in the United States and Canada is absolutely critical and that there is a need for change in structure in North America and GAFCON called for the formation of a new Anglican Province in North America. And that is very, very important because if a province is brought into being, it would be through this structure and the application for the province will go to the Council of Primates and if approval was made and presumably the structure of that new province would be directed, to some extent, by the Council of Primates.</w:t>
      </w:r>
    </w:p>
    <w:p>
      <w:pPr>
        <w:spacing w:after="160"/>
      </w:pPr>
      <w:r>
        <w:rPr>
          <w:rFonts w:ascii="Arial" w:cs="Arial" w:eastAsia="Arial" w:hAnsi="Arial"/>
          <w:sz w:val="22"/>
          <w:szCs w:val="22"/>
        </w:rPr>
        <w:t xml:space="preserve">GAFCON also determined, the Global Anglican Fellowship determined that it would be permanent in nature and there will probably be another conference of this type within the next five years. It is anticipated that the Global Anglican Fellowship will be an ongoing structure. It is not and I want to emphasize this, it is not by its own definition, either a split within the Anglican Communion; there's no separation from the Anglican Communion, nor is it a church within a church. It is a fellowship of Anglicans around the world committed to upholding the traditional faith in order as has been received by the Anglican Communion. As someone observed after the Lambeth Conference, GAFCON didn't need Lambeth, but Lambeth needs GAFCON and I think that's something we have to keep in mind.</w:t>
      </w:r>
    </w:p>
    <w:p>
      <w:pPr>
        <w:spacing w:after="160"/>
      </w:pPr>
      <w:r>
        <w:rPr>
          <w:rFonts w:ascii="Arial" w:cs="Arial" w:eastAsia="Arial" w:hAnsi="Arial"/>
          <w:sz w:val="22"/>
          <w:szCs w:val="22"/>
        </w:rPr>
        <w:t xml:space="preserve">I'm going to come back to that point about a province later, but I want to move from GAFCON and say at GAFCON there was an exciting gathering of Christians who worked and played and prayed and worshipped together in the Holy City itself.</w:t>
      </w:r>
    </w:p>
    <w:p>
      <w:pPr>
        <w:spacing w:after="160"/>
      </w:pPr>
      <w:r>
        <w:rPr>
          <w:rFonts w:ascii="Arial" w:cs="Arial" w:eastAsia="Arial" w:hAnsi="Arial"/>
          <w:sz w:val="22"/>
          <w:szCs w:val="22"/>
        </w:rPr>
        <w:t xml:space="preserve">I don't know how many of you have ever been to Jerusalem, but it is a moving experience. I remember when my wife Jan and I went to the Holy Land for the first time, a friend of mind, a retired bishop said, I hate to say this because you hear it; it's so trite, but it's true. He said when you go to Israel, he said, it sure makes the bible come alive and it does. To be to those places where our Lord walked and talked and where the various things that we read about in the bible actually occurred, it is a tremendously moving experience. That was the setting at GAFCON.</w:t>
      </w:r>
    </w:p>
    <w:p>
      <w:pPr>
        <w:spacing w:after="160"/>
      </w:pPr>
      <w:r>
        <w:rPr>
          <w:rFonts w:ascii="Arial" w:cs="Arial" w:eastAsia="Arial" w:hAnsi="Arial"/>
          <w:sz w:val="22"/>
          <w:szCs w:val="22"/>
        </w:rPr>
        <w:t xml:space="preserve">Now let's fast forward to Lambeth. This was my fourth Lambeth to attend and I have to say that it was the worst. The first Lambeth Conference in 1978 that I was at was the first time that that Lambeth Conference had ever met at the University of Kent because up until then, the Lambeth Conferences have always met at Lambeth Palace, London. That's why it's called the Lambeth Conference. Lambeth Palace is the official residence of the Archbishop of Canterbury in London, but by 1978 the Anglican Communion had grown so large that Lambeth Conference could not be held at Lambeth Palace. And so instead, it was held at the University of Kent.</w:t>
      </w:r>
    </w:p>
    <w:p>
      <w:pPr>
        <w:spacing w:after="160"/>
      </w:pPr>
      <w:r>
        <w:rPr>
          <w:rFonts w:ascii="Arial" w:cs="Arial" w:eastAsia="Arial" w:hAnsi="Arial"/>
          <w:sz w:val="22"/>
          <w:szCs w:val="22"/>
        </w:rPr>
        <w:t xml:space="preserve">It was a very tense Lambeth Conference. It was the first conference in which bishop's wives were allowed to be present in the city, but they were not allowed to be present at the conference. So the bishops would park their wives in hotels and so forth and then once or twice a week try to sneak out to meet their wives on the sly. It was a very interesting situation. Also because if you may recall at that time, Idi Amin was in control of Uganda and the Ugandan Bishops were there and they were being followed and recorded and watched very closely by Idi Amin's Bully Boys posing as members of the press. So the Lambeth Conference at the University of Kent was pretty well closed to the public. You couldn't even get into that area where the conference was going on, the security was so high because of the concerns for the bishops of Uganda.</w:t>
      </w:r>
    </w:p>
    <w:p>
      <w:pPr>
        <w:spacing w:after="160"/>
      </w:pPr>
      <w:r>
        <w:rPr>
          <w:rFonts w:ascii="Arial" w:cs="Arial" w:eastAsia="Arial" w:hAnsi="Arial"/>
          <w:sz w:val="22"/>
          <w:szCs w:val="22"/>
        </w:rPr>
        <w:t xml:space="preserve">That Lambeth Conference dealt with a number of issues and laid down some very important precepts in a number of issues. I won't rehash what was done 30 years ago, but it was a hard working Lambeth Conference and indeed the foundations and background for that conference were prepared years in advance and the bishops who attended that conference were given advance material about the issues to be debated and discussed two and a half to three years before the conference met. And there were pre-conference study groups in the various provinces of the Anglican Communion. So there was a lot of preparation.</w:t>
      </w:r>
    </w:p>
    <w:p>
      <w:pPr>
        <w:spacing w:after="160"/>
      </w:pPr>
      <w:r>
        <w:rPr>
          <w:rFonts w:ascii="Arial" w:cs="Arial" w:eastAsia="Arial" w:hAnsi="Arial"/>
          <w:sz w:val="22"/>
          <w:szCs w:val="22"/>
        </w:rPr>
        <w:t xml:space="preserve">The 1988 Lambeth Conference was a little different. This time the wives were allowed to be on campus with their husbands. It was a different kind of conference. The first conference I attended, Donald Coggin was the Archbishop. The second one, Robert Runcie was the Archbishop and he had a more gracious, laid back approach to things. Donald Coggin had been a schoolmaster; head master of a school in Ontario Province Canada. Robert Rumsey was a laid back Scotsman, but that conference also dealt with a number of issues and was well prepared for in advance.</w:t>
      </w:r>
    </w:p>
    <w:p>
      <w:pPr>
        <w:spacing w:after="160"/>
      </w:pPr>
      <w:r>
        <w:rPr>
          <w:rFonts w:ascii="Arial" w:cs="Arial" w:eastAsia="Arial" w:hAnsi="Arial"/>
          <w:sz w:val="22"/>
          <w:szCs w:val="22"/>
        </w:rPr>
        <w:t xml:space="preserve">I can remember as Bishop of Eau Claire getting advance information three years before the conference and asked to do surveys in the four general areas that that conference is going to address within my own diocese and in effect, bring my diocese to Lambeth because I was going as a Representative of the Diocese of Eau Claire. Therefore I had to know what the leadership of the diocese thought in these four areas of concern.</w:t>
      </w:r>
    </w:p>
    <w:p>
      <w:pPr>
        <w:spacing w:after="160"/>
      </w:pPr>
      <w:r>
        <w:rPr>
          <w:rFonts w:ascii="Arial" w:cs="Arial" w:eastAsia="Arial" w:hAnsi="Arial"/>
          <w:sz w:val="22"/>
          <w:szCs w:val="22"/>
        </w:rPr>
        <w:t xml:space="preserve">So we spent about a year of intense study in the Diocese of Eau Claire so that we could be truly represented in what our concerns were about the various issues facing that Lambeth Conference. One of the issues, which was of extreme importance of course at that time, was the whole question of Anglican Roman Catholic relations and the archaic documents because Lambeth Conference was asked to give the official response to the Archaic documents, Archaic One documents. So there was a lot of preparation. Meetings were long; you were assigned to one of the four groups. You were assigned to a subdivision of that group. You were assigned to a committee and then you were assigned to one of the subcommittees. So you had a lot of work to do and a lot of meetings we started at about 5:30 or six o'clock in the morning with the daily Eucharist in the daily office and then we would work sometimes until ten or 11:00 at night, but it was very productive. The first half of the meeting was done in the committees and the last half of the meeting was done in plenary sessions where there could be debate. And at that time there were about little over 600 bishops that were present.</w:t>
      </w:r>
    </w:p>
    <w:p>
      <w:pPr>
        <w:spacing w:after="160"/>
      </w:pPr>
      <w:r>
        <w:rPr>
          <w:rFonts w:ascii="Arial" w:cs="Arial" w:eastAsia="Arial" w:hAnsi="Arial"/>
          <w:sz w:val="22"/>
          <w:szCs w:val="22"/>
        </w:rPr>
        <w:t xml:space="preserve">I do have to share one story about that meeting though because it sort of represents perhaps, some of the situation that we're facing today. We had a wonderful presentation by a lady named Elizabeth Templeton. She's probably one of the greatest ecumenical figures in the British Isles. She's a Scot Presbyterian lady and she was addressing the plenary session and she started out, you're probably wondering what a Scottish Presbyterian lady is doing addressing a whole bunch of Anglican male bishops.</w:t>
      </w:r>
    </w:p>
    <w:p>
      <w:pPr>
        <w:spacing w:after="160"/>
      </w:pPr>
      <w:r>
        <w:rPr>
          <w:rFonts w:ascii="Arial" w:cs="Arial" w:eastAsia="Arial" w:hAnsi="Arial"/>
          <w:sz w:val="22"/>
          <w:szCs w:val="22"/>
        </w:rPr>
        <w:t xml:space="preserve">Then she proceeded to explain that in Scotland there was dialogue between the Church of Scotland, the Presbyterian Church and the Scottish Episcopal Church and so called We churches, that is the Presbyterians that broke away from the established church and the Methodists and they were all looking at how to bring Christians back together, since it's our Lord's will we all be one. And she said, we were even exploring the possibility of how the Presbyterian Church could accept bishops. So she went home and she said, I was talking with my family at the dinner table she said and I said, we're even considering bishops and my pa says aw, we will not have bishops in Scotland. And I said Pa, you're an atheist. He said, aye, but I'm a Presbyterian atheist. She put, I think, hit the nail right on the head with that, that there are unfortunately those who may be atheist, but they're atheist of a particular Christian persuasion.</w:t>
      </w:r>
    </w:p>
    <w:p>
      <w:pPr>
        <w:spacing w:after="160"/>
      </w:pPr>
      <w:r>
        <w:rPr>
          <w:rFonts w:ascii="Arial" w:cs="Arial" w:eastAsia="Arial" w:hAnsi="Arial"/>
          <w:sz w:val="22"/>
          <w:szCs w:val="22"/>
        </w:rPr>
        <w:t xml:space="preserve">In 1998, the Lambeth Conference of ten years ago, we again saw a very careful preparation. I was part of the preparation group. We had meetings in the United States of representatives of the various provinces for the Western Hemisphere and we dealt with the issues that were going to be coming up again. The issues that were to be addressed were determined several years in advance. We knew what we were going to be debating. We were given all the material on all the pros and cons. Everyone had input into what was going on and again, we worked in committees and subcommittees and sections and we then spent the last half of that Lambeth Conference in plenary sessions where we could debate in public.</w:t>
      </w:r>
    </w:p>
    <w:p>
      <w:pPr>
        <w:spacing w:after="160"/>
      </w:pPr>
      <w:r>
        <w:rPr>
          <w:rFonts w:ascii="Arial" w:cs="Arial" w:eastAsia="Arial" w:hAnsi="Arial"/>
          <w:sz w:val="22"/>
          <w:szCs w:val="22"/>
        </w:rPr>
        <w:t xml:space="preserve">All of the issues dealt with all of the resolutions and in each instance, this has been true for the first 13 Lambeth Conferences, there was always an encyclical letter or pastoral letter issued by the conference setting out what the conference had addressed and what concerns there were that the church was deeply struggling with at that particular point.</w:t>
      </w:r>
    </w:p>
    <w:p>
      <w:pPr>
        <w:spacing w:after="160"/>
      </w:pPr>
      <w:r>
        <w:rPr>
          <w:rFonts w:ascii="Arial" w:cs="Arial" w:eastAsia="Arial" w:hAnsi="Arial"/>
          <w:sz w:val="22"/>
          <w:szCs w:val="22"/>
        </w:rPr>
        <w:t xml:space="preserve">Now let me say this is done always at Lambeth Conference within the context of Christian worship. We began each day with the Daily Office and with the Eucharist. We closed each day in the business session with the Evening Office. We spent about an hour of each morning in small groups in intense bible study and the bible study groups were very diverse. They tried to get representatives of all the different churches, so that for example, one of the bible groups I was with had a bishop from Ghana; a bishop from what was then Burma, Myanmar now; a representative of the Post Denominational Chinese Church that was there; an Eastern Orthodox Archbishop; as well as a couple of English Bishops, another American Bishop and myself and a Bishop or two from East Africa. So we had, it gives you an idea, it was quite a big mix and this was very important.</w:t>
      </w:r>
    </w:p>
    <w:p>
      <w:pPr>
        <w:spacing w:after="160"/>
      </w:pPr>
      <w:r>
        <w:rPr>
          <w:rFonts w:ascii="Arial" w:cs="Arial" w:eastAsia="Arial" w:hAnsi="Arial"/>
          <w:sz w:val="22"/>
          <w:szCs w:val="22"/>
        </w:rPr>
        <w:t xml:space="preserve">Now what about this Lambeth Conference? The last one of course, was presided over by George Carey, so we had the experience of three different conferences with three different Archbishops of Canterbury, different ways of approaching and dealing with things, but to deal with. Rowan Williams had determined for whatever reason, rightly or wrongly, that the Lambeth Conference should not deal with any issue to be voted on. There were to be no resolutions; no pastoral letter; no formal statement approved by the conference. We were to spend most of our time in relatively small groups called Indabba Groups. That's a Zulu word, but it's a way of dealing with things in Africa where you sit around and each person is allowed to express what is on that person's mind and you don't interrupt the speaker and you don't question the speaker and everyone gets to say what's on their minds.</w:t>
      </w:r>
    </w:p>
    <w:p>
      <w:pPr>
        <w:spacing w:after="160"/>
      </w:pPr>
      <w:r>
        <w:rPr>
          <w:rFonts w:ascii="Arial" w:cs="Arial" w:eastAsia="Arial" w:hAnsi="Arial"/>
          <w:sz w:val="22"/>
          <w:szCs w:val="22"/>
        </w:rPr>
        <w:t xml:space="preserve">I don't know how many of you are familiar with Native American customs and culture, but it's very similar to what we call the Talking Circle in the Indian world, where you sit in a circle and the person who holds the eagle feather has the floor and they speak on any subject for as long or short as he wishes. He's not to be interrupted or challenged. When he finishes, he hands the feather to the person to his left and that person may either decline to speak and pass the feather to his left; or may speak on the same subject or any other subject. When everyone has spoken, then there is discussion to see what sort of resolution you can come to. Well the Indabba Groups at Lambeth were not to come to any resolution. They were simply to discuss, but not resolve.</w:t>
      </w:r>
    </w:p>
    <w:p>
      <w:pPr>
        <w:spacing w:after="160"/>
      </w:pPr>
      <w:r>
        <w:rPr>
          <w:rFonts w:ascii="Arial" w:cs="Arial" w:eastAsia="Arial" w:hAnsi="Arial"/>
          <w:sz w:val="22"/>
          <w:szCs w:val="22"/>
        </w:rPr>
        <w:t xml:space="preserve">There were then what I'd call semi-plenary sessions, what they call self-identification groups...self-selection groups. You've got to go to the group that you wanted to select different titles, different speakers. There was a presentation by Walter Cardinal Casper from Rome at one of those self-selection groups. There were presentations by other people; noted theologians, unknown persons on all a variety of things. So you had that opportunity to go to areas of things that might interest you and then there were several plenary sessions. In the plenary sessions there were some presentations made and there are two things that are of primary importance I think, that came out of those presentations and one was what is referred to as the Windsor Compliance Group.</w:t>
      </w:r>
    </w:p>
    <w:p>
      <w:pPr>
        <w:spacing w:after="160"/>
      </w:pPr>
      <w:r>
        <w:rPr>
          <w:rFonts w:ascii="Arial" w:cs="Arial" w:eastAsia="Arial" w:hAnsi="Arial"/>
          <w:sz w:val="22"/>
          <w:szCs w:val="22"/>
        </w:rPr>
        <w:t xml:space="preserve">That is we have the Windsor Report from the foreman of the Archbishop of Canterbury of the Windsor Committee to deal with the deep division in the Anglican Communion over the authority of scripture and the whole question of sexual morality and how do we go forward to enforce this. There was a lot of sound and fury to quote Shakespeare, "signifying nothing" because nothing much really came out of it but a restatement of what had already been suggested saying, we've agreed in the Windsor Report that there ought to be moratoria in three areas. There ought to be a moratorium on the blessing of same sex unions. There ought to be a moratorium on the election and consecration of persons engaged in sexual relations outside of marriage. There ought to be a moratorium on bishops crossing diocesan lines.</w:t>
      </w:r>
    </w:p>
    <w:p>
      <w:pPr>
        <w:spacing w:after="160"/>
      </w:pPr>
      <w:r>
        <w:rPr>
          <w:rFonts w:ascii="Arial" w:cs="Arial" w:eastAsia="Arial" w:hAnsi="Arial"/>
          <w:sz w:val="22"/>
          <w:szCs w:val="22"/>
        </w:rPr>
        <w:t xml:space="preserve">If you read the press, you know that whichever side of the issue you're on, the answer was we ain't doing it; forget it. The American Canadian Churches said, we do not intend to back off from where we are in the area of sexuality and the overseas bishop said, if you think we're going to refuse now to help congregations caught up in a situation, you're wrong. We're going to keep coming. So I think what was said was, here is what was proposed, but it isn't going to have any effect. That's my own personal opinion.</w:t>
      </w:r>
    </w:p>
    <w:p>
      <w:pPr>
        <w:spacing w:after="160"/>
      </w:pPr>
      <w:r>
        <w:rPr>
          <w:rFonts w:ascii="Arial" w:cs="Arial" w:eastAsia="Arial" w:hAnsi="Arial"/>
          <w:sz w:val="22"/>
          <w:szCs w:val="22"/>
        </w:rPr>
        <w:t xml:space="preserve">There was also a draft of an Anglican Covenant. You'll recall that one of the things that the Windsor Report called for was a Covenant, which would express what Anglicans believe, sort of expressing the outer limits of what one can believe and still be an Orthodox Anglican and that has gone through two drafts so far. Archbishop Drexel Gomez is the Chairman of that committee and there was discussion in some of the small groups about that and all that feedback is taken by the committee. And there was discussion in a plenary session and that was taken by the committee, but no action is taken. This was just simply you got 600 plus bishops in a big, old tent and you say, what do you think about this and then you write down all the different comments. That's basically the way it goes.</w:t>
      </w:r>
    </w:p>
    <w:p>
      <w:pPr>
        <w:spacing w:after="160"/>
      </w:pPr>
      <w:r>
        <w:rPr>
          <w:rFonts w:ascii="Arial" w:cs="Arial" w:eastAsia="Arial" w:hAnsi="Arial"/>
          <w:sz w:val="22"/>
          <w:szCs w:val="22"/>
        </w:rPr>
        <w:t xml:space="preserve">Not quite that simple, but that's basically what happened. The big sticking point seems to be that what is attached to this covenant is what's called an appendix and the appendix I'm convinced, was written by a Philadelphia lawyer. Being a country Oklahoma lawyer, I can say that, but it is an attempt to set up machinery to enforce the covenant. What do you do if a province refuses to approve it; or if a province agrees to abide by and then breaks its agreement. How do you deal with it? And there was a lot of opposition to the appendix from the American and Canadian Bishops; others too, but basically there. Very interesting. That opposition is noted; the committee will go ahead and do whatever it does, but they're now saying for that covenant to be finally put in proper form and approved that we're looking at trouble be the next Lambeth Conference, ten years.</w:t>
      </w:r>
    </w:p>
    <w:p>
      <w:pPr>
        <w:spacing w:after="160"/>
      </w:pPr>
      <w:r>
        <w:rPr>
          <w:rFonts w:ascii="Arial" w:cs="Arial" w:eastAsia="Arial" w:hAnsi="Arial"/>
          <w:sz w:val="22"/>
          <w:szCs w:val="22"/>
        </w:rPr>
        <w:t xml:space="preserve">Then the various thoughts and discussions in the Indabba Groups and from some of the other groups that were meeting were all put together and there's intent made to say, this is sort of the impression of the mind of Lambeth; or the minds of Lambeth on whatever is being discussed. I will say that Rowan Williams was true to his word. There were no resolutions. There was no pastoral letter. There was no definitive statement on anything. My own personal feeling is that we had a golden opportunity to address forthrightly the issues that threaten to tear the Anglican Communion apart and we chose not to take advantage of it. And I think that's going to come back to haunt us.</w:t>
      </w:r>
    </w:p>
    <w:p>
      <w:pPr>
        <w:spacing w:after="160"/>
      </w:pPr>
      <w:r>
        <w:rPr>
          <w:rFonts w:ascii="Arial" w:cs="Arial" w:eastAsia="Arial" w:hAnsi="Arial"/>
          <w:sz w:val="22"/>
          <w:szCs w:val="22"/>
        </w:rPr>
        <w:t xml:space="preserve">I didn't say this, but others had. I don't know even...Brother Kirt mentioned this today on our drive up here. The feeling I had at Lambeth was that it was a large gathering of Neville Chamberlains. I truly believe it is peace in our time, though it's not. It's not and I don't think it's going to be and it's naïve and foolish to think somehow that by sweeping a problem under the rug, it ceases to be a problem. It just doesn't work that way. You have to deal with the issue and I am sanguined that we can deal with the issues that face the Anglican Communion in a way that will hold the Communion together and strengthen us, but I think there is the distinct possibility that if we don't do that, the Anglican Communion itself will be irreparably divided. And if it is irreparably divided, I think you're going to find a small minority of Anglicans, largely from the first world on one side and about 75 to</w:t>
      </w:r>
    </w:p>
    <w:p>
      <w:pPr>
        <w:spacing w:after="160"/>
      </w:pPr>
      <w:r>
        <w:rPr>
          <w:rFonts w:ascii="Arial" w:cs="Arial" w:eastAsia="Arial" w:hAnsi="Arial"/>
          <w:sz w:val="22"/>
          <w:szCs w:val="22"/>
        </w:rPr>
        <w:t xml:space="preserve">80% of Anglican membership on the other side. We have to understand that.</w:t>
      </w:r>
    </w:p>
    <w:p>
      <w:pPr>
        <w:spacing w:after="160"/>
      </w:pPr>
      <w:r>
        <w:rPr>
          <w:rFonts w:ascii="Arial" w:cs="Arial" w:eastAsia="Arial" w:hAnsi="Arial"/>
          <w:sz w:val="22"/>
          <w:szCs w:val="22"/>
        </w:rPr>
        <w:t xml:space="preserve">Now I don't want to be unduly critical of this Lambeth Conference, but I just want to share one thing else with you. Not only was it not organized and not prepared ahead of time and we weren't really in a position to know what was going to be discussed, but they didn't even know what they were doing. We're supposed to have tickets to the big opening ceremony.</w:t>
      </w:r>
    </w:p>
    <w:p>
      <w:pPr>
        <w:spacing w:after="160"/>
      </w:pPr>
      <w:r>
        <w:rPr>
          <w:rFonts w:ascii="Arial" w:cs="Arial" w:eastAsia="Arial" w:hAnsi="Arial"/>
          <w:sz w:val="22"/>
          <w:szCs w:val="22"/>
        </w:rPr>
        <w:t xml:space="preserve">Well the Lambeth Conference office mailed my wife and my tickets to Oklahoma after we had gone to England. When we inquired, we were told, well no, there aren't any tickets available. They had no record of having mailed us the tickets. So I had to watch the service on television rather than be there in person. When I got home there were two tickets for the N Section of the cathedral. I will say that there was some very good bible study. The Archbishop of Canterbury began the thing with sort of a two and a half day semi-retreat, in which he gave addresses that were excellent, very good and he makes a very good retreat master, he really does. Those were good. There were some excellent addresses. It was very interesting.</w:t>
      </w:r>
    </w:p>
    <w:p>
      <w:pPr>
        <w:spacing w:after="160"/>
      </w:pPr>
      <w:r>
        <w:rPr>
          <w:rFonts w:ascii="Arial" w:cs="Arial" w:eastAsia="Arial" w:hAnsi="Arial"/>
          <w:sz w:val="22"/>
          <w:szCs w:val="22"/>
        </w:rPr>
        <w:t xml:space="preserve">The Roman Catholic Church had three cardinals there to address the Lambeth Conference. It's the first time that much Roman presence was there, but they made it very clear that 40 years ago when Anglicans and Romans first started dialogue, the Roman Catholic Church actually thought that when in the lifetime of some of us, the two churches would be in full communion. And Cardinal Casper, as well as both of the other cardinals made it very clear that that's probably not going to happen in the foreseeable future; that the level of relationship between Rome and Canterbury has gone down quite a bit.</w:t>
      </w:r>
    </w:p>
    <w:p>
      <w:pPr>
        <w:spacing w:after="160"/>
      </w:pPr>
      <w:r>
        <w:rPr>
          <w:rFonts w:ascii="Arial" w:cs="Arial" w:eastAsia="Arial" w:hAnsi="Arial"/>
          <w:sz w:val="22"/>
          <w:szCs w:val="22"/>
        </w:rPr>
        <w:t xml:space="preserve">And as Casper said, he addressed the House of Bishops of the English Church some time ago and he addressed the Archbishop of Canterbury several months ago on the same subject in Rome and he addressed the Lambeth Conference on it saying in effect, the Anglican Communion has got to decide, is it a Catholic Church of the first thousand years; or is it a 16th century Protestant product. It looked more and more and more like the decision that's being made willy nilly is that we are a 16th century Protestant product, not part of the historic Catholic faith. And that's deeply concerning for a number of people, not the least Roman Catholics and Eastern Orthodox.</w:t>
      </w:r>
    </w:p>
    <w:p>
      <w:pPr>
        <w:spacing w:after="160"/>
      </w:pPr>
      <w:r>
        <w:rPr>
          <w:rFonts w:ascii="Arial" w:cs="Arial" w:eastAsia="Arial" w:hAnsi="Arial"/>
          <w:sz w:val="22"/>
          <w:szCs w:val="22"/>
        </w:rPr>
        <w:t xml:space="preserve">Now that gives you a little background then of GAFCON and Lambeth. I told you quite a bit more about Lambeth because I was there. I didn't attend GAFCON. So what I know about GAFCON is from talking to those who were there, as well as reading all the documents. You could do that for yourself. There is one thing I did mention that one of the things that GAFCON did and I want to come back to this at this point, is called for the establishment of a new Anglican Provence in North America to be created by the Common Cause Partners of which the AAC of course, is a part. The Common Cause Partnership has indicated that it intends to ask for provincial status through the Council of Primates later on this fall. And if a new province is recognized, it's going to create an interesting situation.</w:t>
      </w:r>
    </w:p>
    <w:p>
      <w:pPr>
        <w:spacing w:after="160"/>
      </w:pPr>
      <w:r>
        <w:rPr>
          <w:rFonts w:ascii="Arial" w:cs="Arial" w:eastAsia="Arial" w:hAnsi="Arial"/>
          <w:sz w:val="22"/>
          <w:szCs w:val="22"/>
        </w:rPr>
        <w:t xml:space="preserve">The first question is and I don't know the answer to this, is there going to be a single province for both the United States and Canada; or will there be two new provinces, one for the United States and one for Canada. I don't know the answer to that yet, but whether it's one or two provinces or everything north of the Rio Grande, a second situation is, that it will create something that is not totally, but almost unique in Anglican structure and that is, two different provinces occupying the same territory. We have not done it that way before. It's not unknown in church history.</w:t>
      </w:r>
    </w:p>
    <w:p>
      <w:pPr>
        <w:spacing w:after="160"/>
      </w:pPr>
      <w:r>
        <w:rPr>
          <w:rFonts w:ascii="Arial" w:cs="Arial" w:eastAsia="Arial" w:hAnsi="Arial"/>
          <w:sz w:val="22"/>
          <w:szCs w:val="22"/>
        </w:rPr>
        <w:t xml:space="preserve">In the Roman Catholic Church for example, you have over lapping ethnic jurisdictions. You will have Latin Rite Roman Catholic Bishops and Dioceses and superimposed in the same territory you will have Melchite Catholic Dioceses and superimposed on that you will have Marionite or Greek Catholic or whatever. You will have four or five different provinces covering the same area.</w:t>
      </w:r>
    </w:p>
    <w:p>
      <w:pPr>
        <w:spacing w:after="160"/>
      </w:pPr>
      <w:r>
        <w:rPr>
          <w:rFonts w:ascii="Arial" w:cs="Arial" w:eastAsia="Arial" w:hAnsi="Arial"/>
          <w:sz w:val="22"/>
          <w:szCs w:val="22"/>
        </w:rPr>
        <w:t xml:space="preserve">I think that's the norm in Pittsburgh, isn't it? So you do have that difference, plus the fact that even in the Eastern Orthodox Church you've got seven different orthodox churches that belong to the Council of Orthodox Bishops all covering the United States of America.</w:t>
      </w:r>
    </w:p>
    <w:p>
      <w:pPr>
        <w:spacing w:after="160"/>
      </w:pPr>
      <w:r>
        <w:rPr>
          <w:rFonts w:ascii="Arial" w:cs="Arial" w:eastAsia="Arial" w:hAnsi="Arial"/>
          <w:sz w:val="22"/>
          <w:szCs w:val="22"/>
        </w:rPr>
        <w:t xml:space="preserve">There was even some of that in the Background of Anglicanism. In New Zealand for example, you've got a European Church overlaid by a Polynesian Church, overlaid by a Maori Church; all part of the same church, but with different jurisdictions in the same territory. You also have some of that in South Africa with the Order of Ethiopia. So it's not totally unknown to have overlapping jurisdictions, but it is not the norm. The norm of course, is that you have one province in one area and another province in the next area and so on. So this is going to be a different situation if a new province is created; it will create a situation that is unlike the norm for Anglicans or Romans or Orthodox.</w:t>
      </w:r>
    </w:p>
    <w:p>
      <w:pPr>
        <w:spacing w:after="160"/>
      </w:pPr>
      <w:r>
        <w:rPr>
          <w:rFonts w:ascii="Arial" w:cs="Arial" w:eastAsia="Arial" w:hAnsi="Arial"/>
          <w:sz w:val="22"/>
          <w:szCs w:val="22"/>
        </w:rPr>
        <w:t xml:space="preserve">Secondly it creates an interesting question that was raised so much today, well will the Archbishop of Canterbury recognize the new province? He has no authority to recognize it as a matter of fact. He himself, has said that. The only way a province gets recognized by the whole Anglican Communion under the present structure is through the Anglican Consultative Council. What will the Anglican Consultative Council do? I have no idea.</w:t>
      </w:r>
    </w:p>
    <w:p>
      <w:pPr>
        <w:spacing w:after="160"/>
      </w:pPr>
      <w:r>
        <w:rPr>
          <w:rFonts w:ascii="Arial" w:cs="Arial" w:eastAsia="Arial" w:hAnsi="Arial"/>
          <w:sz w:val="22"/>
          <w:szCs w:val="22"/>
        </w:rPr>
        <w:t xml:space="preserve">Now the interesting thing is that there was an instrument out of Lambeth that did propose to create a body to which, if a diocese has left its province or a parish has left its diocese and there's litigation; that litigation should cease and that that diocese or parish should then be placed under the umbrella of this organization to hold, sort of a holding corporation for the whole Anglican Communion. So they remain Anglican, but they're no longer in their former province or diocese until such time as there might be reconciliation. And then the question was raised when that was presented, well does that apply only to those who have already left or those in the process of leaving now. And the answer was, only those that have already left.</w:t>
      </w:r>
    </w:p>
    <w:p>
      <w:pPr>
        <w:spacing w:after="160"/>
      </w:pPr>
      <w:r>
        <w:rPr>
          <w:rFonts w:ascii="Arial" w:cs="Arial" w:eastAsia="Arial" w:hAnsi="Arial"/>
          <w:sz w:val="22"/>
          <w:szCs w:val="22"/>
        </w:rPr>
        <w:t xml:space="preserve">Although the argument was made in a number of the small groups and the Indaba Groups in discussions that it should apply prospectively as well as retroactively. Whether that will happen, I don't know, but the Archbishop of Canterbury has called for a meeting of that body soon. He's also called for a meeting of the Primates of the Anglican Communion as early in next year as it can be to try to start addressing some of these problems.</w:t>
      </w:r>
    </w:p>
    <w:p>
      <w:pPr>
        <w:spacing w:after="160"/>
      </w:pPr>
      <w:r>
        <w:rPr>
          <w:rFonts w:ascii="Arial" w:cs="Arial" w:eastAsia="Arial" w:hAnsi="Arial"/>
          <w:sz w:val="22"/>
          <w:szCs w:val="22"/>
        </w:rPr>
        <w:t xml:space="preserve">So what is likely to happen? You think you're living in a time of chaos and confusion? Well welcome to chaos because that's what's going to happen. I think that a new province will probably be declared. I think that the Council of Primates of the Global Anglican Fellowship will recognize it. I think there will be a big fuss as to who will or will not recognize it. You're going to end up with a province that some of the other provinces of the Anglican Communion do not recognize. The only thing is, that's true today.</w:t>
      </w:r>
    </w:p>
    <w:p>
      <w:pPr>
        <w:spacing w:after="160"/>
      </w:pPr>
      <w:r>
        <w:rPr>
          <w:rFonts w:ascii="Arial" w:cs="Arial" w:eastAsia="Arial" w:hAnsi="Arial"/>
          <w:sz w:val="22"/>
          <w:szCs w:val="22"/>
        </w:rPr>
        <w:t xml:space="preserve">You need to be aware of the fact that Uganda and Kenya for two and Nigeria for three, do not recognize the Episcopal Church. They have broken communion with them. Not impaired communion, it's broken communion. This is not part of the Anglican Communion as far as they're concerned. You can argue whether they're right or wrong, but that's the reality of the situation.</w:t>
      </w:r>
    </w:p>
    <w:p>
      <w:pPr>
        <w:spacing w:after="160"/>
      </w:pPr>
      <w:r>
        <w:rPr>
          <w:rFonts w:ascii="Arial" w:cs="Arial" w:eastAsia="Arial" w:hAnsi="Arial"/>
          <w:sz w:val="22"/>
          <w:szCs w:val="22"/>
        </w:rPr>
        <w:t xml:space="preserve">So where does that leave us? There are times when I become rather depressed about the situation. I remember one time I was depressed about how the church seems to be disintegrating and we have people who don't really believe in positions of leadership. One of my priests in the Diocese of Eau Claire came to me and he said Bishop, I want you to read this book. I said, well what is it? He said it's a biography of Cardinal Kellery who is Cardinal Archbishop in the French Church, Prime Minister and an atheist. He lived 200 years ago, but I remember this one passage when he was saying to a friend of his, he said I have to go to the cathedral tomorrow and say mass. Will you stand at my side so I won't laugh out loud at the silliness? From a Cardinal Archbishop of the church. So I'd have to say, well no, it's not worse than it has been in the past. It's not better than it has been in the past, but it's not worse.</w:t>
      </w:r>
    </w:p>
    <w:p>
      <w:pPr>
        <w:spacing w:after="160"/>
      </w:pPr>
      <w:r>
        <w:rPr>
          <w:rFonts w:ascii="Arial" w:cs="Arial" w:eastAsia="Arial" w:hAnsi="Arial"/>
          <w:sz w:val="22"/>
          <w:szCs w:val="22"/>
        </w:rPr>
        <w:t xml:space="preserve">I remember the words of a wise old priest in Zimbabwe years ago. I was doing a teaching mission in the Diocese of Mantebeleland and we had a break; five day retreat. If you've ever been a retreat master to do a five day retreat is a killer because you've got to do meditations; you're going to lead the worship; you're going to hear confessions for five days. So the bishop very wisely, Bob Mercer was the bishop at the time, provided that on Thursday afternoon we'd take a break and people could talk. The rule of silence would be lifted and I happened to be out walking during this break and Bishop Mercer was ahead of me and this wise old priest, Zimbabwean priest from the Indivili Tribe and he was about 80 years old. He was walking with the bishop. He was talking in deep concern about where the church was in 1984. We thought it was going to hell in a hand basket then and he was obviously concerned and this old Indivili priest, in his wonderful Oxford accent says to Bishop Mercer, Ma'Lord, it has ever been thus. End of discussion.</w:t>
      </w:r>
    </w:p>
    <w:p>
      <w:pPr>
        <w:spacing w:after="160"/>
      </w:pPr>
      <w:r>
        <w:rPr>
          <w:rFonts w:ascii="Arial" w:cs="Arial" w:eastAsia="Arial" w:hAnsi="Arial"/>
          <w:sz w:val="22"/>
          <w:szCs w:val="22"/>
        </w:rPr>
        <w:t xml:space="preserve">I think we have to keep in mind that whatever happens, it is important first of all that we remember that we are baptized into the Body of Christ. You're not baptized in Episcopalian or Methodist or a Baptist; you're baptized into the Body of Christ. You are a Christian. You are a follower of our Lord and Savior Jesus Christ and He is your Lord. Your first obedience is not to your parish, not to your bishop, not to your church; your first obedience is to the Lord Jesus Christ. You need to remember that. We must never forget that. That's our first obligation to be loyal to Jesus Christ; to follow him as the way, the truth and the light.</w:t>
      </w:r>
    </w:p>
    <w:p>
      <w:pPr>
        <w:spacing w:after="160"/>
      </w:pPr>
      <w:r>
        <w:rPr>
          <w:rFonts w:ascii="Arial" w:cs="Arial" w:eastAsia="Arial" w:hAnsi="Arial"/>
          <w:sz w:val="22"/>
          <w:szCs w:val="22"/>
        </w:rPr>
        <w:t xml:space="preserve">The second thing to remember is that as the psalm says, we may live 70 years, even maybe 80; or we die. In the Book of Genesis, after you get past Methuselah and those other characters that lived long enough to bankrupt the social security system, the maximum age for a human being in the Book of Genesis is 120 years. That's 4,000 years ago that was written. And do you know what the maximum age is today? Well maybe two or three people in the world will live to be 120, maybe 121, but that's it.</w:t>
      </w:r>
    </w:p>
    <w:p>
      <w:pPr>
        <w:spacing w:after="160"/>
      </w:pPr>
      <w:r>
        <w:rPr>
          <w:rFonts w:ascii="Arial" w:cs="Arial" w:eastAsia="Arial" w:hAnsi="Arial"/>
          <w:sz w:val="22"/>
          <w:szCs w:val="22"/>
        </w:rPr>
        <w:t xml:space="preserve">How long has the Christian Church been here? If I live to be 100 years old, I will have lived for less than five percent of the history of Christianity. And if I think that I'm dealing with problems that seem almost unsurpassable and I'm not saying these are not terrible problems; these divisions aren't terrible; or the mess that we're in isn't a painful, painful situation, but there were times when to be a Christian meant that you would be fed to the lions or burned at the stake or beheaded or crucified.</w:t>
      </w:r>
    </w:p>
    <w:p>
      <w:pPr>
        <w:spacing w:after="160"/>
      </w:pPr>
      <w:r>
        <w:rPr>
          <w:rFonts w:ascii="Arial" w:cs="Arial" w:eastAsia="Arial" w:hAnsi="Arial"/>
          <w:sz w:val="22"/>
          <w:szCs w:val="22"/>
        </w:rPr>
        <w:t xml:space="preserve">There were times and places and this is still true in the world, where to be a Christian means to be a second class citizen with limited rights. There are places in this world and times even today, when to be a Christian meant that you would live in the worst of the housing; your children would have a second class education and you would have the poorest of the jobs.</w:t>
      </w:r>
    </w:p>
    <w:p>
      <w:pPr>
        <w:spacing w:after="160"/>
      </w:pPr>
      <w:r>
        <w:rPr>
          <w:rFonts w:ascii="Arial" w:cs="Arial" w:eastAsia="Arial" w:hAnsi="Arial"/>
          <w:sz w:val="22"/>
          <w:szCs w:val="22"/>
        </w:rPr>
        <w:t xml:space="preserve">We've become soft in this country and we seem to think somehow that if there are stresses and strains we're being put upon. My father said many, many years ago, he says you know what life is? Each month you're dealing with some crisis or tragedy, but next month is going to be normal. And he says, it's that way every month. I think we have to look at that, but if we are loyal to Jesus Christ; if we say our prayers; if we live a Christian faith; if we proclaim that Christian faith, that's what we're here about.</w:t>
      </w:r>
    </w:p>
    <w:p>
      <w:pPr>
        <w:spacing w:after="160"/>
      </w:pPr>
      <w:r>
        <w:rPr>
          <w:rFonts w:ascii="Arial" w:cs="Arial" w:eastAsia="Arial" w:hAnsi="Arial"/>
          <w:sz w:val="22"/>
          <w:szCs w:val="22"/>
        </w:rPr>
        <w:t xml:space="preserve">There may be two provinces in America. Well how many provinces are there right now? Yeah, stop and think about it; how many kinds of Christians are there in America? I think at last count there were something over 1,000 denominations in America. I know 20 kinds of Baptists alone. There's Free Will Baptists; there's Southern Baptists; there's Northern Baptists; there's Firmity Baptists. My favorite is Two Seeds in the Spirit Pre-Destinarian Baptists. There's even a Seventh Day Baptist Church that worships on Saturday. My favorite of all though and I've never figured out what it is; it only has two congregations; it's called the Hepsaba Society.</w:t>
      </w:r>
    </w:p>
    <w:p>
      <w:pPr>
        <w:spacing w:after="160"/>
      </w:pPr>
      <w:r>
        <w:rPr>
          <w:rFonts w:ascii="Arial" w:cs="Arial" w:eastAsia="Arial" w:hAnsi="Arial"/>
          <w:sz w:val="22"/>
          <w:szCs w:val="22"/>
        </w:rPr>
        <w:t xml:space="preserve">But I want to close my comments and then we'll take questions, but I want to close my comments with something that Donald Coggin said in the sermon at that first opening Anglican Lambeth Conference that I attended in 1978 and he said, in the face of all that we do or think or say, God reigns! And when we are fighting our fights and disputing our disputes, God reigns! And when the end comes, God reigns! We need to remember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SEWAAC: GAFCON IS FUTURE OF ANGLICAN COMMUNION - BISHOP WANTLAND</dc:title>
  <dc:creator>VirtueOnline Archive</dc:creator>
  <cp:lastModifiedBy>Un-named</cp:lastModifiedBy>
  <cp:revision>1</cp:revision>
  <dcterms:created xsi:type="dcterms:W3CDTF">2026-04-22T11:54:50.122Z</dcterms:created>
  <dcterms:modified xsi:type="dcterms:W3CDTF">2026-04-22T11:54:50.122Z</dcterms:modified>
</cp:coreProperties>
</file>

<file path=docProps/custom.xml><?xml version="1.0" encoding="utf-8"?>
<Properties xmlns="http://schemas.openxmlformats.org/officeDocument/2006/custom-properties" xmlns:vt="http://schemas.openxmlformats.org/officeDocument/2006/docPropsVTypes"/>
</file>