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WA: EPISCOPAL BISHOPS SAY DON'T GO NEAR THE (BOTTLED) WATER</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w:t>
      </w:r>
    </w:p>
    <w:p>
      <w:pPr>
        <w:spacing w:after="160"/>
      </w:pPr>
      <w:r>
        <w:rPr>
          <w:rFonts w:ascii="Arial" w:cs="Arial" w:eastAsia="Arial" w:hAnsi="Arial"/>
          <w:sz w:val="22"/>
          <w:szCs w:val="22"/>
        </w:rPr>
        <w:t xml:space="preserve">www.seattlepi.com</w:t>
      </w:r>
    </w:p>
    <w:p>
      <w:pPr>
        <w:spacing w:after="160"/>
      </w:pPr>
      <w:r>
        <w:rPr>
          <w:rFonts w:ascii="Arial" w:cs="Arial" w:eastAsia="Arial" w:hAnsi="Arial"/>
          <w:sz w:val="22"/>
          <w:szCs w:val="22"/>
        </w:rPr>
        <w:t xml:space="preserve">May 5, 2009</w:t>
      </w:r>
    </w:p>
    <w:p>
      <w:pPr>
        <w:spacing w:after="160"/>
      </w:pPr>
      <w:r>
        <w:rPr>
          <w:rFonts w:ascii="Arial" w:cs="Arial" w:eastAsia="Arial" w:hAnsi="Arial"/>
          <w:sz w:val="22"/>
          <w:szCs w:val="22"/>
        </w:rPr>
        <w:t xml:space="preserve">Episcopal bishops from the West have defined a new secular commandment: Stay away from bottled water, and don't bring it into the church's upcoming General Convention in Anaheim, Calif.</w:t>
      </w:r>
    </w:p>
    <w:p>
      <w:pPr>
        <w:spacing w:after="160"/>
      </w:pPr>
      <w:r>
        <w:rPr>
          <w:rFonts w:ascii="Arial" w:cs="Arial" w:eastAsia="Arial" w:hAnsi="Arial"/>
          <w:sz w:val="22"/>
          <w:szCs w:val="22"/>
        </w:rPr>
        <w:t xml:space="preserve">"We urge you to encourage delegates not to buy bottled water, but instead to bring metal or ceramic water bottles that can be refilled with tap water," said a letter signed by 12 bishops from six Western states.</w:t>
      </w:r>
    </w:p>
    <w:p>
      <w:pPr>
        <w:spacing w:after="160"/>
      </w:pPr>
      <w:r>
        <w:rPr>
          <w:rFonts w:ascii="Arial" w:cs="Arial" w:eastAsia="Arial" w:hAnsi="Arial"/>
          <w:sz w:val="22"/>
          <w:szCs w:val="22"/>
        </w:rPr>
        <w:t xml:space="preserve">The two diocesan bishops in this state, the Rt. Rev. Greg Rickel in the Diocese of Olympia and the Rt. Rev. James Waggoner in the Diocese of Spokane, signed the letter. So did a pair of other Washington-based bishops serving temporary duty in Oregon dioceses, Bishops Nedi Rivera and Sandy Hampton.</w:t>
      </w:r>
    </w:p>
    <w:p>
      <w:pPr>
        <w:spacing w:after="160"/>
      </w:pPr>
      <w:r>
        <w:rPr>
          <w:rFonts w:ascii="Arial" w:cs="Arial" w:eastAsia="Arial" w:hAnsi="Arial"/>
          <w:sz w:val="22"/>
          <w:szCs w:val="22"/>
        </w:rPr>
        <w:t xml:space="preserve">The thumbs-down on bottled water was contained in a passionate, quite political and politically correct post-Easter message on global warming and a needed response by the faithful.</w:t>
      </w:r>
    </w:p>
    <w:p>
      <w:pPr>
        <w:spacing w:after="160"/>
      </w:pPr>
      <w:r>
        <w:rPr>
          <w:rFonts w:ascii="Arial" w:cs="Arial" w:eastAsia="Arial" w:hAnsi="Arial"/>
          <w:sz w:val="22"/>
          <w:szCs w:val="22"/>
        </w:rPr>
        <w:t xml:space="preserve">"We urge you to vote for political candidates who will help our country make a swift transition to clean, safe and renewable energy," the bishops wrote.</w:t>
      </w:r>
    </w:p>
    <w:p>
      <w:pPr>
        <w:spacing w:after="160"/>
      </w:pPr>
      <w:r>
        <w:rPr>
          <w:rFonts w:ascii="Arial" w:cs="Arial" w:eastAsia="Arial" w:hAnsi="Arial"/>
          <w:sz w:val="22"/>
          <w:szCs w:val="22"/>
        </w:rPr>
        <w:t xml:space="preserve">The prelates also supported the so-called Genesis Covenant, an initiative whereby the Episcopal Church commits to reduce the greenhouse gas emissions from every facility it maintains by a minumum of 50 percent in 10 years.</w:t>
      </w:r>
    </w:p>
    <w:p>
      <w:pPr>
        <w:spacing w:after="160"/>
      </w:pPr>
      <w:r>
        <w:rPr>
          <w:rFonts w:ascii="Arial" w:cs="Arial" w:eastAsia="Arial" w:hAnsi="Arial"/>
          <w:sz w:val="22"/>
          <w:szCs w:val="22"/>
        </w:rPr>
        <w:t xml:space="preserve">It is an ambitious goal, particularly for a denomination that has lost members and recently reported a drop in church attendance.</w:t>
      </w:r>
    </w:p>
    <w:p>
      <w:pPr>
        <w:spacing w:after="160"/>
      </w:pPr>
      <w:r>
        <w:rPr>
          <w:rFonts w:ascii="Arial" w:cs="Arial" w:eastAsia="Arial" w:hAnsi="Arial"/>
          <w:sz w:val="22"/>
          <w:szCs w:val="22"/>
        </w:rPr>
        <w:t xml:space="preserve">In a recent report, only 10 dioceses in the United States -- mainly conservative and traditionalist strongholds -- reported more people in the pews.</w:t>
      </w:r>
    </w:p>
    <w:p>
      <w:pPr>
        <w:spacing w:after="160"/>
      </w:pPr>
      <w:r>
        <w:rPr>
          <w:rFonts w:ascii="Arial" w:cs="Arial" w:eastAsia="Arial" w:hAnsi="Arial"/>
          <w:sz w:val="22"/>
          <w:szCs w:val="22"/>
        </w:rPr>
        <w:t xml:space="preserve">With bishops of the West, however, global warming is an urgent concern, not only here but in the Third World.</w:t>
      </w:r>
    </w:p>
    <w:p>
      <w:pPr>
        <w:spacing w:after="160"/>
      </w:pPr>
      <w:r>
        <w:rPr>
          <w:rFonts w:ascii="Arial" w:cs="Arial" w:eastAsia="Arial" w:hAnsi="Arial"/>
          <w:sz w:val="22"/>
          <w:szCs w:val="22"/>
        </w:rPr>
        <w:t xml:space="preserve">"We must act quickly and decisively if we are to avert catastrophic and irreversible changes to life on this planet," they wrote. "Climate change is already affecting people around the world, particularly those living in or near poverty."</w:t>
      </w:r>
    </w:p>
    <w:p>
      <w:pPr>
        <w:spacing w:after="160"/>
      </w:pPr>
      <w:r>
        <w:rPr>
          <w:rFonts w:ascii="Arial" w:cs="Arial" w:eastAsia="Arial" w:hAnsi="Arial"/>
          <w:sz w:val="22"/>
          <w:szCs w:val="22"/>
        </w:rPr>
        <w:t xml:space="preserve">In Armageddon-style prose, the prelates added:</w:t>
      </w:r>
    </w:p>
    <w:p>
      <w:pPr>
        <w:spacing w:after="160"/>
      </w:pPr>
      <w:r>
        <w:rPr>
          <w:rFonts w:ascii="Arial" w:cs="Arial" w:eastAsia="Arial" w:hAnsi="Arial"/>
          <w:sz w:val="22"/>
          <w:szCs w:val="22"/>
        </w:rPr>
        <w:t xml:space="preserve">"We know what is ahead if we don't find a way to change course quickly: more droughts and floods around the world, more severe storms, a rise in infectious diseases, desperate shortages of fresh water, millions of environmental refugees, and, as one study recently reported, a possible sea level rise of seven feet within the century."</w:t>
      </w:r>
    </w:p>
    <w:p>
      <w:pPr>
        <w:spacing w:after="160"/>
      </w:pPr>
      <w:r>
        <w:rPr>
          <w:rFonts w:ascii="Arial" w:cs="Arial" w:eastAsia="Arial" w:hAnsi="Arial"/>
          <w:sz w:val="22"/>
          <w:szCs w:val="22"/>
        </w:rPr>
        <w:t xml:space="preserve">The bishops gave a brief theological grounding for their statement, remind the faithful that they are "faithful stewards of God's creation."</w:t>
      </w:r>
    </w:p>
    <w:p>
      <w:pPr>
        <w:spacing w:after="160"/>
      </w:pPr>
      <w:r>
        <w:rPr>
          <w:rFonts w:ascii="Arial" w:cs="Arial" w:eastAsia="Arial" w:hAnsi="Arial"/>
          <w:sz w:val="22"/>
          <w:szCs w:val="22"/>
        </w:rPr>
        <w:t xml:space="preserve">"As faithful witnesses to the power of the Risen Christ, we need to work together to become healers of God's Creation and to do everything in our power to reduce the world's output of greenhouse gas pollution."</w:t>
      </w:r>
    </w:p>
    <w:p>
      <w:pPr>
        <w:spacing w:after="160"/>
      </w:pPr>
      <w:r>
        <w:rPr>
          <w:rFonts w:ascii="Arial" w:cs="Arial" w:eastAsia="Arial" w:hAnsi="Arial"/>
          <w:sz w:val="22"/>
          <w:szCs w:val="22"/>
        </w:rPr>
        <w:t xml:space="preserve">The bishops asked each congregation to form a "faith and environment group", to determine "your church's carbon footprint" and "educate each other about sustainable living."</w:t>
      </w:r>
    </w:p>
    <w:p>
      <w:pPr>
        <w:spacing w:after="160"/>
      </w:pPr>
      <w:r>
        <w:rPr>
          <w:rFonts w:ascii="Arial" w:cs="Arial" w:eastAsia="Arial" w:hAnsi="Arial"/>
          <w:sz w:val="22"/>
          <w:szCs w:val="22"/>
        </w:rPr>
        <w:t xml:space="preserve">They urged households to use public transportation, buy flourescent blubs, and to "re-use, recycle, and buy products that are recycled."</w:t>
      </w:r>
    </w:p>
    <w:p>
      <w:pPr>
        <w:spacing w:after="160"/>
      </w:pPr>
      <w:r>
        <w:rPr>
          <w:rFonts w:ascii="Arial" w:cs="Arial" w:eastAsia="Arial" w:hAnsi="Arial"/>
          <w:sz w:val="22"/>
          <w:szCs w:val="22"/>
        </w:rPr>
        <w:t xml:space="preserve">Since electing a former oceanographer, the Rt. Rev. Katharine Jefferts Schori, as the church's Presiding Bishop in 2006, the Episcopal Church has seen its colors change from ecclesiastical purple to green.</w:t>
      </w:r>
    </w:p>
    <w:p>
      <w:pPr>
        <w:spacing w:after="160"/>
      </w:pPr>
      <w:r>
        <w:rPr>
          <w:rFonts w:ascii="Arial" w:cs="Arial" w:eastAsia="Arial" w:hAnsi="Arial"/>
          <w:sz w:val="22"/>
          <w:szCs w:val="22"/>
        </w:rPr>
        <w:t xml:space="preserve">In her 2008 Easter message, Jefferts Schori gave far more ink to climate and environmental issues than to the risen Christ.</w:t>
      </w:r>
    </w:p>
    <w:p>
      <w:pPr>
        <w:spacing w:after="160"/>
      </w:pPr>
      <w:r>
        <w:rPr>
          <w:rFonts w:ascii="Arial" w:cs="Arial" w:eastAsia="Arial" w:hAnsi="Arial"/>
          <w:sz w:val="22"/>
          <w:szCs w:val="22"/>
        </w:rPr>
        <w:t xml:space="preserve">The Presiding Bishop delivered carbon footprint speeches during a Seattle visit last year.</w:t>
      </w:r>
    </w:p>
    <w:p>
      <w:pPr>
        <w:spacing w:after="160"/>
      </w:pPr>
      <w:r>
        <w:rPr>
          <w:rFonts w:ascii="Arial" w:cs="Arial" w:eastAsia="Arial" w:hAnsi="Arial"/>
          <w:sz w:val="22"/>
          <w:szCs w:val="22"/>
        </w:rPr>
        <w:t xml:space="preserve">Since his election in 2007, Bishop Rickel has stressed environmental issues. He has undergone training in how to carry forward messages in former Vice President Al Gore's Oscar-winning film, "An Inconvenient Truth.</w:t>
      </w:r>
    </w:p>
    <w:p>
      <w:pPr>
        <w:spacing w:after="160"/>
      </w:pPr>
      <w:r>
        <w:rPr>
          <w:rFonts w:ascii="Arial" w:cs="Arial" w:eastAsia="Arial" w:hAnsi="Arial"/>
          <w:sz w:val="22"/>
          <w:szCs w:val="22"/>
        </w:rPr>
        <w:t xml:space="preserve">In the Diocese of Olympia, which covers Western Washington, the global warming message is carried forward by the Bishop's Committee for the Environment.</w:t>
      </w:r>
    </w:p>
    <w:p>
      <w:pPr>
        <w:spacing w:after="160"/>
      </w:pPr>
      <w:r>
        <w:rPr>
          <w:rFonts w:ascii="Arial" w:cs="Arial" w:eastAsia="Arial" w:hAnsi="Arial"/>
          <w:sz w:val="22"/>
          <w:szCs w:val="22"/>
        </w:rPr>
        <w:t xml:space="preserve">Curiously, both action and reaction to global warming has come from Episcopalians in America's coldest state.</w:t>
      </w:r>
    </w:p>
    <w:p>
      <w:pPr>
        <w:spacing w:after="160"/>
      </w:pPr>
      <w:r>
        <w:rPr>
          <w:rFonts w:ascii="Arial" w:cs="Arial" w:eastAsia="Arial" w:hAnsi="Arial"/>
          <w:sz w:val="22"/>
          <w:szCs w:val="22"/>
        </w:rPr>
        <w:t xml:space="preserve">The ambitious Genesis Covenant is a brainchild of the Rt. Rev. Steven Charleston, a former Episcopal Bishop of Alaska who is now serving as suffragan (assisting) bishop in the Diocese of California.</w:t>
      </w:r>
    </w:p>
    <w:p>
      <w:pPr>
        <w:spacing w:after="160"/>
      </w:pPr>
      <w:r>
        <w:rPr>
          <w:rFonts w:ascii="Arial" w:cs="Arial" w:eastAsia="Arial" w:hAnsi="Arial"/>
          <w:sz w:val="22"/>
          <w:szCs w:val="22"/>
        </w:rPr>
        <w:t xml:space="preserve">The loudest skepticism toward the Northern Climate Impact Assessment -- a report on global warming in the Arctic produced by 300 scientists from northern countries -- came from a fellow Episcopalian, Rep. Don Young of Alaska.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WA: EPISCOPAL BISHOPS SAY DON'T GO NEAR THE (BOTTLED) WATER</dc:title>
  <dc:creator>VirtueOnline Archive</dc:creator>
  <cp:lastModifiedBy>Un-named</cp:lastModifiedBy>
  <cp:revision>1</cp:revision>
  <dcterms:created xsi:type="dcterms:W3CDTF">2026-04-22T11:54:59.985Z</dcterms:created>
  <dcterms:modified xsi:type="dcterms:W3CDTF">2026-04-22T11:54:59.985Z</dcterms:modified>
</cp:coreProperties>
</file>

<file path=docProps/custom.xml><?xml version="1.0" encoding="utf-8"?>
<Properties xmlns="http://schemas.openxmlformats.org/officeDocument/2006/custom-properties" xmlns:vt="http://schemas.openxmlformats.org/officeDocument/2006/docPropsVTypes"/>
</file>