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SEATTLE: ST. GEORGE CLOSES. ST. LUKE'S REDUCED TO MISSION STATUS</w:t>
      </w:r>
    </w:p>
    <w:p>
      <w:pPr>
        <w:pBdr>
          <w:bottom w:val="single" w:color="AAAAAA" w:sz="6"/>
        </w:pBdr>
        <w:spacing w:after="200" w:before="0"/>
      </w:pPr>
    </w:p>
    <w:p>
      <w:pPr>
        <w:spacing w:after="160"/>
      </w:pPr>
      <w:r>
        <w:rPr>
          <w:rFonts w:ascii="Arial" w:cs="Arial" w:eastAsia="Arial" w:hAnsi="Arial"/>
          <w:sz w:val="22"/>
          <w:szCs w:val="22"/>
        </w:rPr>
        <w:t xml:space="preserve">St. Mark's cathedral promotes Gay Pride Parade Celebration</w:t>
      </w:r>
    </w:p>
    <w:p>
      <w:pPr>
        <w:spacing w:after="160"/>
      </w:pPr>
      <w:r>
        <w:rPr>
          <w:rFonts w:ascii="Arial" w:cs="Arial" w:eastAsia="Arial" w:hAnsi="Arial"/>
          <w:sz w:val="22"/>
          <w:szCs w:val="22"/>
        </w:rPr>
        <w:t xml:space="preserve">Compiled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15, 2011</w:t>
      </w:r>
    </w:p>
    <w:p>
      <w:pPr>
        <w:spacing w:after="160"/>
      </w:pPr>
      <w:r>
        <w:rPr>
          <w:rFonts w:ascii="Arial" w:cs="Arial" w:eastAsia="Arial" w:hAnsi="Arial"/>
          <w:sz w:val="22"/>
          <w:szCs w:val="22"/>
        </w:rPr>
        <w:t xml:space="preserve">The Diocese of Olympia has announced that it is closing St. George Episcopal Church, located in Seattle, Washington (Lake City). They held a final worship service on May 15, 2011. Over 200 people, present and past members, clergy and friends celebrated the ministry that was St. George's. The leadership of the congregation has been working with the Canon to the Ordinary over the past several months to resolve issues of funding and administration. After a valiant effort, it became apparent that the people of St. George could not continue into the future the same way as they had over the past several years, said a news announcement from the diocese.</w:t>
      </w:r>
    </w:p>
    <w:p>
      <w:pPr>
        <w:spacing w:after="160"/>
      </w:pPr>
      <w:r>
        <w:rPr>
          <w:rFonts w:ascii="Arial" w:cs="Arial" w:eastAsia="Arial" w:hAnsi="Arial"/>
          <w:sz w:val="22"/>
          <w:szCs w:val="22"/>
        </w:rPr>
        <w:t xml:space="preserve">In conversations held between the leadership of St. George and the Canon to the Ordinary, it was evident that the concern and hope of the people of St. George was that their legacy of providing ministry to those around them would continue. It is hoped that St. George will become a ministry center for their community. In the short term, it means that the present ministries to the preschool, the feeding program and the support groups will continue.</w:t>
      </w:r>
    </w:p>
    <w:p>
      <w:pPr>
        <w:spacing w:after="160"/>
      </w:pPr>
      <w:r>
        <w:rPr>
          <w:rFonts w:ascii="Arial" w:cs="Arial" w:eastAsia="Arial" w:hAnsi="Arial"/>
          <w:sz w:val="22"/>
          <w:szCs w:val="22"/>
        </w:rPr>
        <w:t xml:space="preserve">The Rector of St. Andrew's Episcopal Church, the Rev. Dr. Peter Strimer, in consultation with the leadership of St. Andrew's, has offered to be a part of the planning for the future. "Such closings are always sad events, but they do not in any way diminish the ministry done, or the legacy set in motion by this community of faith," said Rt. Rev. Gregory H. Rickel, Bishop of the Diocese of Olympia.</w:t>
      </w:r>
    </w:p>
    <w:p>
      <w:pPr>
        <w:spacing w:after="160"/>
      </w:pPr>
      <w:r>
        <w:rPr>
          <w:rFonts w:ascii="Arial" w:cs="Arial" w:eastAsia="Arial" w:hAnsi="Arial"/>
          <w:sz w:val="22"/>
          <w:szCs w:val="22"/>
        </w:rPr>
        <w:t xml:space="preserve">An Anglican layman who lives in the area wrote VOL, "I've lived in this neighborhood my whole life and driven past it many times. It looks like all the social things were done right (even admirably). It might have had something to do with what is 'taught' there as well as the rest of the diocese. Within a year, the diocese has lost both this and St. Luke's in Ballard in Seattle which has been reduced to mission status following many who left for an Anglican start-up. The population is going up, Episcopal parishes are closing down."</w:t>
      </w:r>
    </w:p>
    <w:p>
      <w:pPr>
        <w:spacing w:after="160"/>
      </w:pPr>
      <w:r>
        <w:rPr>
          <w:rFonts w:ascii="Arial" w:cs="Arial" w:eastAsia="Arial" w:hAnsi="Arial"/>
          <w:sz w:val="22"/>
          <w:szCs w:val="22"/>
        </w:rPr>
        <w:t xml:space="preserve">In other news, The Diocese of Olympia is partnering with St. Mark's cathedral in Seattle and other faith-based and community organizations in the annual Gay Pride parade celebrating pansexuality to host an evening of music and community with folk-rock artist Jennifer Knapp. Knapp recently rocked the Christian music world as she made her way back onto the industry stage. After years of touring as a CCM rock star, Jennifer took a seven-year hiatus. Now she's back telling everyone she is a person of faith in a relationship with another woman.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SEATTLE: ST. GEORGE CLOSES. ST. LUKE'S REDUCED TO MISSION STATUS</dc:title>
  <dc:creator>VirtueOnline Archive</dc:creator>
  <cp:lastModifiedBy>Un-named</cp:lastModifiedBy>
  <cp:revision>1</cp:revision>
  <dcterms:created xsi:type="dcterms:W3CDTF">2026-04-22T11:55:29.747Z</dcterms:created>
  <dcterms:modified xsi:type="dcterms:W3CDTF">2026-04-22T11:55:29.747Z</dcterms:modified>
</cp:coreProperties>
</file>

<file path=docProps/custom.xml><?xml version="1.0" encoding="utf-8"?>
<Properties xmlns="http://schemas.openxmlformats.org/officeDocument/2006/custom-properties" xmlns:vt="http://schemas.openxmlformats.org/officeDocument/2006/docPropsVTypes"/>
</file>