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SCOTUS REINTERPRETS MARRIAGE*IS POLYGAMY NEXT?*PROVINCE IV BISHOPS TO MEET IN SC</w:t>
      </w:r>
    </w:p>
    <w:p>
      <w:pPr>
        <w:pBdr>
          <w:bottom w:val="single" w:color="AAAAAA" w:sz="6"/>
        </w:pBdr>
        <w:spacing w:after="200" w:before="0"/>
      </w:pPr>
    </w:p>
    <w:p>
      <w:pPr>
        <w:spacing w:after="160"/>
      </w:pPr>
      <w:r>
        <w:rPr>
          <w:rFonts w:ascii="Arial" w:cs="Arial" w:eastAsia="Arial" w:hAnsi="Arial"/>
          <w:sz w:val="22"/>
          <w:szCs w:val="22"/>
        </w:rPr>
        <w:t xml:space="preserve">Dual authorship. The dual authorship of Scripture is an important truth to be carefully guarded. On the one hand, *God* spoke, revealing the truth and preserving the human authors from error, yet without violating their personality. On the other hand, *men* spoke, using their own faculties freely, yet without distorting the divine message. Their words were truly their own words. But they were (and still are) also God's words, so that what Scripture says, God says. --- John R.W. Stott</w:t>
      </w:r>
    </w:p>
    <w:p>
      <w:pPr>
        <w:spacing w:after="160"/>
      </w:pPr>
      <w:r>
        <w:rPr>
          <w:rFonts w:ascii="Arial" w:cs="Arial" w:eastAsia="Arial" w:hAnsi="Arial"/>
          <w:sz w:val="22"/>
          <w:szCs w:val="22"/>
        </w:rPr>
        <w:t xml:space="preserve">BIBLICAL AUTHORITY. Out of whose mouth? 'God-breathed' is not the only account which Scripture gives of itself, since God's mouth was not the only mouth involved in its production. The same Scripture which says 'the mouth of the LORD has spoken' (Is. 1:20) also says that God spoke 'by the mouth of his holy prophets' (Acts 3:18, 21). Out of whose mouth did Scripture come, then? God's or man's? The only biblical answer is 'both'. Indeed, God spoke through the human authors in such a way that his words were simultaneously their words, and their words were simultaneously his. This is the double authorship of the Bible. Scripture is equally the Word of God and the words of human beings. Better, it is the Word of God through the words of human beings. --- John R. W. Stott</w:t>
      </w:r>
    </w:p>
    <w:p>
      <w:pPr>
        <w:spacing w:after="160"/>
      </w:pPr>
      <w:r>
        <w:rPr>
          <w:rFonts w:ascii="Arial" w:cs="Arial" w:eastAsia="Arial" w:hAnsi="Arial"/>
          <w:sz w:val="22"/>
          <w:szCs w:val="22"/>
        </w:rPr>
        <w:t xml:space="preserve">Even if genetic and developmental factors cause one to have same-sex attractions, it does not follow that one's biology should determine one's behavior, much less dictate one's morality. --- Mercator News</w:t>
      </w:r>
    </w:p>
    <w:p>
      <w:pPr>
        <w:spacing w:after="160"/>
      </w:pPr>
      <w:r>
        <w:rPr>
          <w:rFonts w:ascii="Arial" w:cs="Arial" w:eastAsia="Arial" w:hAnsi="Arial"/>
          <w:sz w:val="22"/>
          <w:szCs w:val="22"/>
        </w:rPr>
        <w:t xml:space="preserve">I personally don't know a more challenging need today than for Christians to demonstrate the meaning of marriage, and for us to model the rich meaning and blessing of sexuality expressed procreatively and faithfully and in the covenant of marriage. If marriage is, as we understand it, a life covenant between one man and one woman, we must not allow the decision of the Court to determine otherwise. --- Maxie Dunnam, United Methodist leader</w:t>
      </w:r>
    </w:p>
    <w:p>
      <w:pPr>
        <w:spacing w:after="160"/>
      </w:pPr>
      <w:r>
        <w:rPr>
          <w:rFonts w:ascii="Arial" w:cs="Arial" w:eastAsia="Arial" w:hAnsi="Arial"/>
          <w:sz w:val="22"/>
          <w:szCs w:val="22"/>
        </w:rPr>
        <w:t xml:space="preserve">A Pew Research Center poll last month found that 72 percent of Americans think that legal recognition for same-sex marriage is inevitable. That's the percentage of Americans overall-a slight majority of whom (51 percent) are okay with that. Strikingly, the poll found that there's little difference between evangelicals and Americans overall on believing that same-sex marriage is inevitable (70 percent of evangelicals think so), though only 22 percent of evangelicals support same-sex marriage. --- Ted Olsen</w:t>
      </w:r>
    </w:p>
    <w:p>
      <w:pPr>
        <w:spacing w:after="160"/>
      </w:pPr>
      <w:r>
        <w:rPr>
          <w:rFonts w:ascii="Arial" w:cs="Arial" w:eastAsia="Arial" w:hAnsi="Arial"/>
          <w:sz w:val="22"/>
          <w:szCs w:val="22"/>
        </w:rPr>
        <w:t xml:space="preserve">If marriage is solely constituted by intense loving feelings with no connection to sexual complementarity or procreative potential, there is no reason to prohibit government recognition of plural unions as marriages and, indeed, no reason for government involvement at all. These are two more sustenance tubes yanked from the dying body that is marriage in America. It's truly a sad day for America, and most especially America's children. --- Laurie Higgins</w:t>
      </w:r>
    </w:p>
    <w:p>
      <w:pPr>
        <w:spacing w:after="160"/>
      </w:pPr>
      <w:r>
        <w:rPr>
          <w:rFonts w:ascii="Arial" w:cs="Arial" w:eastAsia="Arial" w:hAnsi="Arial"/>
          <w:sz w:val="22"/>
          <w:szCs w:val="22"/>
        </w:rPr>
        <w:t xml:space="preserve">To defend traditional marriage is not to condemn, demean, or humiliate those who would prefer other arrangements, any more than to defend the Constitution of the United States is to condemn, demean, or humiliate other constitutions. To hurl such accusations so casually demeans this institution.</w:t>
      </w:r>
    </w:p>
    <w:p>
      <w:pPr>
        <w:spacing w:after="160"/>
      </w:pPr>
      <w:r>
        <w:rPr>
          <w:rFonts w:ascii="Arial" w:cs="Arial" w:eastAsia="Arial" w:hAnsi="Arial"/>
          <w:sz w:val="22"/>
          <w:szCs w:val="22"/>
        </w:rPr>
        <w:t xml:space="preserve">In the majority's judgment, any resistance to its holding is beyond the pale of reasoned disagreement. To question its high-handed invalidation of a presumptively valid statute is to act (the majority is sure) with the purpose to 'disparage,' 'injure,' 'degrade,' 'demean,' and 'humiliate' our fellow human beings, our fellow citizens, who are homosexual. All that, simply for supporting an Act that did no more than codify an aspect of marriage that had been unquestioned in our society for most of its existence - indeed, had been unquestioned in virtually all societies for virtually all of human history." --- Justice Anthony Scalia</w:t>
      </w:r>
    </w:p>
    <w:p>
      <w:pPr>
        <w:spacing w:after="160"/>
      </w:pPr>
      <w:r>
        <w:rPr>
          <w:rFonts w:ascii="Arial" w:cs="Arial" w:eastAsia="Arial" w:hAnsi="Arial"/>
          <w:sz w:val="22"/>
          <w:szCs w:val="22"/>
        </w:rPr>
        <w:t xml:space="preserve">The Court got it wrong. The federal government ought to respect the truth that marriage is the union of one man and one woman, even where states fail to do so....Marriage is the only institution that brings together a man and a woman for life, providing any child who comes from their union with the secure foundation of a mother and father. --- Cardinal Timothy Dolan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28, 2013</w:t>
      </w:r>
    </w:p>
    <w:p>
      <w:pPr>
        <w:spacing w:after="160"/>
      </w:pPr>
      <w:r>
        <w:rPr>
          <w:rFonts w:ascii="Arial" w:cs="Arial" w:eastAsia="Arial" w:hAnsi="Arial"/>
          <w:sz w:val="22"/>
          <w:szCs w:val="22"/>
        </w:rPr>
        <w:t xml:space="preserve">The National Cathedral, along with some other Washington churches, rang its bells for an hour to celebrate the Supreme Court's decision on gay marriage. Cathedral spokesman Richard Weinberg said the bells rang at noon Wednesday for 45 minutes to an hour. Bells also rang at other Episcopal, Methodist, Presbyterian, Unitarian and other Christian churches.</w:t>
      </w:r>
    </w:p>
    <w:p>
      <w:pPr>
        <w:spacing w:after="160"/>
      </w:pPr>
      <w:r>
        <w:rPr>
          <w:rFonts w:ascii="Arial" w:cs="Arial" w:eastAsia="Arial" w:hAnsi="Arial"/>
          <w:sz w:val="22"/>
          <w:szCs w:val="22"/>
        </w:rPr>
        <w:t xml:space="preserve">The cathedral scheduled a prayer service for gay, lesbian, bisexual and transgender families Wednesday at 7 p.m. to celebrate the ruling. In a statement, the cathedral's dean, the Rev. Gary Hall, says the church is ringing its bells "to celebrate the extension of federal marriage equality to all the same-sex couples modeling God's love in lifelong covenants."</w:t>
      </w:r>
    </w:p>
    <w:p>
      <w:pPr>
        <w:spacing w:after="160"/>
      </w:pPr>
      <w:r>
        <w:rPr>
          <w:rFonts w:ascii="Arial" w:cs="Arial" w:eastAsia="Arial" w:hAnsi="Arial"/>
          <w:sz w:val="22"/>
          <w:szCs w:val="22"/>
        </w:rPr>
        <w:t xml:space="preserve">"What's happened here is the Supreme Court has now demonized proponents and supporters of traditional marriage as it has been understood for thousands of years. The Supreme Court majority, in its ruling, actually uses language that insults and demonizes the people who support marriage as it's been since the beginning of time." --- Justice Anthony Scalia</w:t>
      </w:r>
    </w:p>
    <w:p>
      <w:pPr>
        <w:spacing w:after="160"/>
      </w:pPr>
      <w:r>
        <w:rPr>
          <w:rFonts w:ascii="Arial" w:cs="Arial" w:eastAsia="Arial" w:hAnsi="Arial"/>
          <w:sz w:val="22"/>
          <w:szCs w:val="22"/>
        </w:rPr>
        <w:t xml:space="preserve">There you have it. The enthronement of the goddess Eros is now complete with bells (but no smells) of attempts to normalize pansexuality. This is about the final overthrow of the moral order and a slide into national decadence. We have in effect overthrown ourselves.</w:t>
      </w:r>
    </w:p>
    <w:p>
      <w:pPr>
        <w:spacing w:after="160"/>
      </w:pPr>
      <w:r>
        <w:rPr>
          <w:rFonts w:ascii="Arial" w:cs="Arial" w:eastAsia="Arial" w:hAnsi="Arial"/>
          <w:sz w:val="22"/>
          <w:szCs w:val="22"/>
        </w:rPr>
        <w:t xml:space="preserve">Much has been written about the decision by SCOTUS, the death of DOMA, and Proposition 8. You can read a host of good commentaries in today's digest.</w:t>
      </w:r>
    </w:p>
    <w:p>
      <w:pPr>
        <w:spacing w:after="160"/>
      </w:pPr>
      <w:r>
        <w:rPr>
          <w:rFonts w:ascii="Arial" w:cs="Arial" w:eastAsia="Arial" w:hAnsi="Arial"/>
          <w:sz w:val="22"/>
          <w:szCs w:val="22"/>
        </w:rPr>
        <w:t xml:space="preserve">I think that Albert Mohler best sums it up in these words on The Christian Church and Marriage:</w:t>
      </w:r>
    </w:p>
    <w:p>
      <w:pPr>
        <w:spacing w:after="160"/>
      </w:pPr>
      <w:r>
        <w:rPr>
          <w:rFonts w:ascii="Arial" w:cs="Arial" w:eastAsia="Arial" w:hAnsi="Arial"/>
          <w:sz w:val="22"/>
          <w:szCs w:val="22"/>
        </w:rPr>
        <w:t xml:space="preserve">"The Christian church does not ask the U. S. Supreme Court, or any other human court, what marriage is. Marriage is a pre-political institution defined by our Creator - for His glory and for human flourishing. Today's decisions will create serious religious liberty challenges for all churches, Christian institutions, and Christian citizens in this nation. But the greatest impact of these decisions is the further marginalization and subversion of marriage. The destruction of marriage did not start recently, and it did not start with same-sex marriage, but its effects will be devastating.</w:t>
      </w:r>
    </w:p>
    <w:p>
      <w:pPr>
        <w:spacing w:after="160"/>
      </w:pPr>
      <w:r>
        <w:rPr>
          <w:rFonts w:ascii="Arial" w:cs="Arial" w:eastAsia="Arial" w:hAnsi="Arial"/>
          <w:sz w:val="22"/>
          <w:szCs w:val="22"/>
        </w:rPr>
        <w:t xml:space="preserve">"Christians will have to think hard - and fast - about these issues and our proper response. We will have to learn an entire new set of missional skills as we seek to remain faithful to Christ in this fast-changing culture.</w:t>
      </w:r>
    </w:p>
    <w:p>
      <w:pPr>
        <w:spacing w:after="160"/>
      </w:pPr>
      <w:r>
        <w:rPr>
          <w:rFonts w:ascii="Arial" w:cs="Arial" w:eastAsia="Arial" w:hAnsi="Arial"/>
          <w:sz w:val="22"/>
          <w:szCs w:val="22"/>
        </w:rPr>
        <w:t xml:space="preserve">"And, as warned by Justice Scalia, we do so knowing that we are waiting for the other shoes to drop."</w:t>
      </w:r>
    </w:p>
    <w:p>
      <w:pPr>
        <w:spacing w:after="160"/>
      </w:pPr>
      <w:r>
        <w:rPr>
          <w:rFonts w:ascii="Arial" w:cs="Arial" w:eastAsia="Arial" w:hAnsi="Arial"/>
          <w:sz w:val="22"/>
          <w:szCs w:val="22"/>
        </w:rPr>
        <w:t xml:space="preserve">I have also written a piece on The Episcopal Church and the New Morality. How pansexuality is destroying the Anglican Communion. You can read it here: http://www.virtueonline.org/portal/modules/news/article.php?storyid=17713#.UcxLPPkslnE</w:t>
      </w:r>
    </w:p>
    <w:p>
      <w:pPr>
        <w:spacing w:after="160"/>
      </w:pPr>
      <w:r>
        <w:rPr>
          <w:rFonts w:ascii="Arial" w:cs="Arial" w:eastAsia="Arial" w:hAnsi="Arial"/>
          <w:sz w:val="22"/>
          <w:szCs w:val="22"/>
        </w:rPr>
        <w:t xml:space="preserve">Read and weep for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looks like there is a slippery slope, after all, and gay marriage really could lead to polygamy. According to U.S. News and World Report, polyamory advocate Anita Wagner Illig said that gay marriage is setting the standard to make polygamy and polyamory legal.</w:t>
      </w:r>
    </w:p>
    <w:p>
      <w:pPr>
        <w:spacing w:after="160"/>
      </w:pPr>
      <w:r>
        <w:rPr>
          <w:rFonts w:ascii="Arial" w:cs="Arial" w:eastAsia="Arial" w:hAnsi="Arial"/>
          <w:sz w:val="22"/>
          <w:szCs w:val="22"/>
        </w:rPr>
        <w:t xml:space="preserve">"We polyamorists are grateful to our [LGBT] brothers and sisters for blazing the marriage equality trail," said Illig, who is the head of polyamory advocacy group called Practical Polyamory.</w:t>
      </w:r>
    </w:p>
    <w:p>
      <w:pPr>
        <w:spacing w:after="160"/>
      </w:pPr>
      <w:r>
        <w:rPr>
          <w:rFonts w:ascii="Arial" w:cs="Arial" w:eastAsia="Arial" w:hAnsi="Arial"/>
          <w:sz w:val="22"/>
          <w:szCs w:val="22"/>
        </w:rPr>
        <w:t xml:space="preserve">Anticipating the Supreme Court's decision on same-sex marriage this week, US News's reporter Steven Nelson interviewed Illig to see how polyamorists and polygamists feel about the possibility of redefining marriage. Nelson reported that Illig admitted "the polyamory community has expressed little desire for legal marriage" until now, but that in light of gay marriage gaining wider acceptance, "more options seem possible in the future."</w:t>
      </w:r>
    </w:p>
    <w:p>
      <w:pPr>
        <w:spacing w:after="160"/>
      </w:pPr>
      <w:r>
        <w:rPr>
          <w:rFonts w:ascii="Arial" w:cs="Arial" w:eastAsia="Arial" w:hAnsi="Arial"/>
          <w:sz w:val="22"/>
          <w:szCs w:val="22"/>
        </w:rPr>
        <w:t xml:space="preserve">Illig insisted that the legalization of gay marriage would set an undeniable precedent for polyamorists seeking legal "multi-partner marriage."</w:t>
      </w:r>
    </w:p>
    <w:p>
      <w:pPr>
        <w:spacing w:after="160"/>
      </w:pPr>
      <w:r>
        <w:rPr>
          <w:rFonts w:ascii="Arial" w:cs="Arial" w:eastAsia="Arial" w:hAnsi="Arial"/>
          <w:sz w:val="22"/>
          <w:szCs w:val="22"/>
        </w:rPr>
        <w:t xml:space="preserve">"A favorable outcome for marriage equality is a favorable outcome for multi-partner marriage," she argued, because gay marriage would then provide "precedent" for "other forms of non-traditional relationships."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Province IV bishops from the national Episcopal Church are set to meet in Charleston, SC in the wake of the Episcopal schism in eastern South Carolina.</w:t>
      </w:r>
    </w:p>
    <w:p>
      <w:pPr>
        <w:spacing w:after="160"/>
      </w:pPr>
      <w:r>
        <w:rPr>
          <w:rFonts w:ascii="Arial" w:cs="Arial" w:eastAsia="Arial" w:hAnsi="Arial"/>
          <w:sz w:val="22"/>
          <w:szCs w:val="22"/>
        </w:rPr>
        <w:t xml:space="preserve">Twenty-five bishops from Province of Sewanee are slated to hold their House of Bishops meeting at Grace Episcopal Church on Wednesday. The province, comprised of dioceses in nine Southeastern states, is the largest in the national church.</w:t>
      </w:r>
    </w:p>
    <w:p>
      <w:pPr>
        <w:spacing w:after="160"/>
      </w:pPr>
      <w:r>
        <w:rPr>
          <w:rFonts w:ascii="Arial" w:cs="Arial" w:eastAsia="Arial" w:hAnsi="Arial"/>
          <w:sz w:val="22"/>
          <w:szCs w:val="22"/>
        </w:rPr>
        <w:t xml:space="preserve">Organizers say the meeting is being held in Charleston to show solidarity with parishes in eastern South Carolina remaining with the national church.</w:t>
      </w:r>
    </w:p>
    <w:p>
      <w:pPr>
        <w:spacing w:after="160"/>
      </w:pPr>
      <w:r>
        <w:rPr>
          <w:rFonts w:ascii="Arial" w:cs="Arial" w:eastAsia="Arial" w:hAnsi="Arial"/>
          <w:sz w:val="22"/>
          <w:szCs w:val="22"/>
        </w:rPr>
        <w:t xml:space="preserve">The conservative Diocese of South Carolina last year separated from the more liberal national church over a variety of theological issues including the authority of Scripture and the ordination of gays. The schism has resulted in a lawsuit over the diocesan name and church property.</w:t>
      </w:r>
    </w:p>
    <w:p>
      <w:pPr>
        <w:spacing w:after="160"/>
      </w:pPr>
      <w:r>
        <w:rPr>
          <w:rFonts w:ascii="Arial" w:cs="Arial" w:eastAsia="Arial" w:hAnsi="Arial"/>
          <w:sz w:val="22"/>
          <w:szCs w:val="22"/>
        </w:rPr>
        <w:t xml:space="preserve">This is called sticking it to Bishop Mark Lawrence and getting in his face. How wonderfully Christian of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Marc Andrus of the Diocese of California got pilloried by the UNDERGROUND PEWSTER this week in a delightful headline that read +Marc's Magical Mandala Mystery Tour. He described the bishop as the Timothy Leary of The Episcopal Church, an incredibly cool and hip dude who is exploring the mystical realms of Christianity through mandalas, cosmological powers, maximal maternal affection, and the new Cosmologies.</w:t>
      </w:r>
    </w:p>
    <w:p>
      <w:pPr>
        <w:spacing w:after="160"/>
      </w:pPr>
      <w:r>
        <w:rPr>
          <w:rFonts w:ascii="Arial" w:cs="Arial" w:eastAsia="Arial" w:hAnsi="Arial"/>
          <w:sz w:val="22"/>
          <w:szCs w:val="22"/>
        </w:rPr>
        <w:t xml:space="preserve">Feed your head on "Maximum Maternal Care" from +Marc's blog.</w:t>
      </w:r>
    </w:p>
    <w:p>
      <w:pPr>
        <w:spacing w:after="160"/>
      </w:pPr>
      <w:r>
        <w:rPr>
          <w:rFonts w:ascii="Arial" w:cs="Arial" w:eastAsia="Arial" w:hAnsi="Arial"/>
          <w:sz w:val="22"/>
          <w:szCs w:val="22"/>
        </w:rPr>
        <w:t xml:space="preserve">"Those who receive maximum care and affection from their mothers will always have the trace of this in them, no matter what happens to them in life." - XIV Dalai Lama, teaching in Louisville, Kentucky, May 20, 2013</w:t>
      </w:r>
    </w:p>
    <w:p>
      <w:pPr>
        <w:spacing w:after="160"/>
      </w:pPr>
      <w:r>
        <w:rPr>
          <w:rFonts w:ascii="Arial" w:cs="Arial" w:eastAsia="Arial" w:hAnsi="Arial"/>
          <w:sz w:val="22"/>
          <w:szCs w:val="22"/>
        </w:rPr>
        <w:t xml:space="preserve">"When I heard the Dalai Lama say this yesterday in Louisville in the Yum. Center, I immediately thought of the work I've taken with the Christ Mandala - to relate the cosmological powers to the archetypes of the Cosmic Christ.</w:t>
      </w:r>
    </w:p>
    <w:p>
      <w:pPr>
        <w:spacing w:after="160"/>
      </w:pPr>
      <w:r>
        <w:rPr>
          <w:rFonts w:ascii="Arial" w:cs="Arial" w:eastAsia="Arial" w:hAnsi="Arial"/>
          <w:sz w:val="22"/>
          <w:szCs w:val="22"/>
        </w:rPr>
        <w:t xml:space="preserve">"What could be more the expression of the maximum maternal affection and care than the originating event of the universe, the Great Flaring Forth? Fourteen and a half billion years ago not only did all that is come into being, but all that is came into being as inter-being, deeply interrelated. The originating event of the universe made us a universal family.</w:t>
      </w:r>
    </w:p>
    <w:p>
      <w:pPr>
        <w:spacing w:after="160"/>
      </w:pPr>
      <w:r>
        <w:rPr>
          <w:rFonts w:ascii="Arial" w:cs="Arial" w:eastAsia="Arial" w:hAnsi="Arial"/>
          <w:sz w:val="22"/>
          <w:szCs w:val="22"/>
        </w:rPr>
        <w:t xml:space="preserve">"Jesus had a terrific mother and father, who showed him, it seems, maximum care and affection. But he was also raised, it appears, in a fairly hostile, censorious community that made his relations difficult. Particularly, there may have been continual pushing at Jesus when he was a boy about his questionable parentage. Mary's saying that the Holy Spirit had brought the child might be accepted in a contemporary urban community like my home, San Francisco, but there are many tight-knit communities where that would be greeted with incredulity and censure.</w:t>
      </w:r>
    </w:p>
    <w:p>
      <w:pPr>
        <w:spacing w:after="160"/>
      </w:pPr>
      <w:r>
        <w:rPr>
          <w:rFonts w:ascii="Arial" w:cs="Arial" w:eastAsia="Arial" w:hAnsi="Arial"/>
          <w:sz w:val="22"/>
          <w:szCs w:val="22"/>
        </w:rPr>
        <w:t xml:space="preserve">"So at some point, Jesus had a mystic experience, the first of many that told him the truth about his parentage; 'I have no father, I have no father, I have no father...Yes, my father and the father of all is God.' This is a statement of deep truth, and one we can understand in a new way, benefiting as Christians from the New Cosmology.</w:t>
      </w:r>
    </w:p>
    <w:p>
      <w:pPr>
        <w:spacing w:after="160"/>
      </w:pPr>
      <w:r>
        <w:rPr>
          <w:rFonts w:ascii="Arial" w:cs="Arial" w:eastAsia="Arial" w:hAnsi="Arial"/>
          <w:sz w:val="22"/>
          <w:szCs w:val="22"/>
        </w:rPr>
        <w:t xml:space="preserve">"We can find the traces of the maximum parental affection and caring, the love of God in the deep interrelatedness that remains as the birthright of all beings in the universe, and of the universe itself. 'Are we not all offspring of the Divine?' asks St. Paul, and we, with Jesus can say, 'Yes.'</w:t>
      </w:r>
    </w:p>
    <w:p>
      <w:pPr>
        <w:spacing w:after="160"/>
      </w:pPr>
      <w:r>
        <w:rPr>
          <w:rFonts w:ascii="Arial" w:cs="Arial" w:eastAsia="Arial" w:hAnsi="Arial"/>
          <w:sz w:val="22"/>
          <w:szCs w:val="22"/>
        </w:rPr>
        <w:t xml:space="preserve">"Today, pray to see the traces of the maximum maternal care and affection for you that is woven within you, from God."</w:t>
      </w:r>
    </w:p>
    <w:p>
      <w:pPr>
        <w:spacing w:after="160"/>
      </w:pPr>
      <w:r>
        <w:rPr>
          <w:rFonts w:ascii="Arial" w:cs="Arial" w:eastAsia="Arial" w:hAnsi="Arial"/>
          <w:sz w:val="22"/>
          <w:szCs w:val="22"/>
        </w:rPr>
        <w:t xml:space="preserve">Consider yourself enlightened.</w:t>
      </w:r>
    </w:p>
    <w:p>
      <w:pPr>
        <w:spacing w:after="160"/>
      </w:pPr>
      <w:r>
        <w:rPr>
          <w:rFonts w:ascii="Arial" w:cs="Arial" w:eastAsia="Arial" w:hAnsi="Arial"/>
          <w:sz w:val="22"/>
          <w:szCs w:val="22"/>
        </w:rPr>
        <w:t xml:space="preserve">Coming down off the spiritual high I experienced from reading this blog post, I went into a real spiritual downer. I found myself searching my brain for scriptural references to the "Christ Mandala" and how it relates to the "cosmological powers to the archetypes of the Cosmic Christ." Then I realized that the source of my angst was due to my maternally implanted desire for precision. You see, the source of the "Great Flaring Forth" was a book about the "Primordial Flaring Forth" by Brian Swimme, and I just hate to see things mis-quoted, it just, like draws away some of the coolness energy from the man, you know.</w:t>
      </w:r>
    </w:p>
    <w:p>
      <w:pPr>
        <w:spacing w:after="160"/>
      </w:pPr>
      <w:r>
        <w:rPr>
          <w:rFonts w:ascii="Arial" w:cs="Arial" w:eastAsia="Arial" w:hAnsi="Arial"/>
          <w:sz w:val="22"/>
          <w:szCs w:val="22"/>
        </w:rPr>
        <w:t xml:space="preserve">Then I searched high and low for the mystic experiences of Jesus that told him the truth about his parentage. Was it his baptism, or was it the forty days in the wilderness? Doesn't my need for details and facts also represent a trace of the background glow of the great flaring forth of maximal maternal affection? Are not the orthodox also offspring of the Divine?</w:t>
      </w:r>
    </w:p>
    <w:p>
      <w:pPr>
        <w:spacing w:after="160"/>
      </w:pPr>
      <w:r>
        <w:rPr>
          <w:rFonts w:ascii="Arial" w:cs="Arial" w:eastAsia="Arial" w:hAnsi="Arial"/>
          <w:sz w:val="22"/>
          <w:szCs w:val="22"/>
        </w:rPr>
        <w:t xml:space="preserve">Can one offspring tell the other he is just plain nuts?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loves abortions apparently. Fox host Tucker Carlson "slandered", (a better word might be "pilloried") the Episcopal Church on a Sunday show recently. Here is how the conversation transpired.</w:t>
      </w:r>
    </w:p>
    <w:p>
      <w:pPr>
        <w:spacing w:after="160"/>
      </w:pPr>
      <w:r>
        <w:rPr>
          <w:rFonts w:ascii="Arial" w:cs="Arial" w:eastAsia="Arial" w:hAnsi="Arial"/>
          <w:sz w:val="22"/>
          <w:szCs w:val="22"/>
        </w:rPr>
        <w:t xml:space="preserve">TUCKER CARLSON: Nancy Pelosi continues to dodge questions about abortion and now our next guest is demanding she renounce her Catholic faith.</w:t>
      </w:r>
    </w:p>
    <w:p>
      <w:pPr>
        <w:spacing w:after="160"/>
      </w:pPr>
      <w:r>
        <w:rPr>
          <w:rFonts w:ascii="Arial" w:cs="Arial" w:eastAsia="Arial" w:hAnsi="Arial"/>
          <w:sz w:val="22"/>
          <w:szCs w:val="22"/>
        </w:rPr>
        <w:t xml:space="preserve">ALISYN CAMEROTA: Fr. Frank Pavone from Priest for Life joins us now.</w:t>
      </w:r>
    </w:p>
    <w:p>
      <w:pPr>
        <w:spacing w:after="160"/>
      </w:pPr>
      <w:r>
        <w:rPr>
          <w:rFonts w:ascii="Arial" w:cs="Arial" w:eastAsia="Arial" w:hAnsi="Arial"/>
          <w:sz w:val="22"/>
          <w:szCs w:val="22"/>
        </w:rPr>
        <w:t xml:space="preserve">CAMEROTA: Why now have you penned this letter to former Speaker Nancy Pelosi?</w:t>
      </w:r>
    </w:p>
    <w:p>
      <w:pPr>
        <w:spacing w:after="160"/>
      </w:pPr>
      <w:r>
        <w:rPr>
          <w:rFonts w:ascii="Arial" w:cs="Arial" w:eastAsia="Arial" w:hAnsi="Arial"/>
          <w:sz w:val="22"/>
          <w:szCs w:val="22"/>
        </w:rPr>
        <w:t xml:space="preserve">FATHER PAVONE: Well, the press briefing of June 13 was absolutely absurd. This has been a growing frustration among tens of millions of Catholics. I see it as I travel around the country for Priests for Life. And we want to do three things here. First of all, we want to express the frustration that has been long standing about Pelosi. You can't say that you are a Catholic and then betray the faith. We're not asking her to leave the faith, we're asking her to practice the faith.</w:t>
      </w:r>
    </w:p>
    <w:p>
      <w:pPr>
        <w:spacing w:after="160"/>
      </w:pPr>
      <w:r>
        <w:rPr>
          <w:rFonts w:ascii="Arial" w:cs="Arial" w:eastAsia="Arial" w:hAnsi="Arial"/>
          <w:sz w:val="22"/>
          <w:szCs w:val="22"/>
        </w:rPr>
        <w:t xml:space="preserve">CAMEROTA: It's about her position on abortion.</w:t>
      </w:r>
    </w:p>
    <w:p>
      <w:pPr>
        <w:spacing w:after="160"/>
      </w:pPr>
      <w:r>
        <w:rPr>
          <w:rFonts w:ascii="Arial" w:cs="Arial" w:eastAsia="Arial" w:hAnsi="Arial"/>
          <w:sz w:val="22"/>
          <w:szCs w:val="22"/>
        </w:rPr>
        <w:t xml:space="preserve">FATHER PAVONE: Exactly, exactly. Not only about the Catholic faith but public service. Public servant is supposed to know the difference between serving the public and killing the public. Apparently she doesn't because she cannot answer about the difference between killing a baby in the womb or outside the womb. Second thing we are trying to do is help people who are concerned about this to voice it in a constructive way and that's why our letter to Mrs. Pelosi, people are able to sign on to it, we've put a special website in fact: lettertonancy.com. So people are expressing their frustration. But third, this is the most fundamental point, we all have to answer the question that she refused to answer in that press briefing: What is the difference between a late term abortion -- which is happening throughout this country -- and killing a baby outside the womb, for which Dr. . [Kermit] Gosnell is now serving three life sentences?</w:t>
      </w:r>
    </w:p>
    <w:p>
      <w:pPr>
        <w:spacing w:after="160"/>
      </w:pPr>
      <w:r>
        <w:rPr>
          <w:rFonts w:ascii="Arial" w:cs="Arial" w:eastAsia="Arial" w:hAnsi="Arial"/>
          <w:sz w:val="22"/>
          <w:szCs w:val="22"/>
        </w:rPr>
        <w:t xml:space="preserve">CARLSON: So former Speaker Pelosi identified often in public as a Catholic. Is that correct?</w:t>
      </w:r>
    </w:p>
    <w:p>
      <w:pPr>
        <w:spacing w:after="160"/>
      </w:pPr>
      <w:r>
        <w:rPr>
          <w:rFonts w:ascii="Arial" w:cs="Arial" w:eastAsia="Arial" w:hAnsi="Arial"/>
          <w:sz w:val="22"/>
          <w:szCs w:val="22"/>
        </w:rPr>
        <w:t xml:space="preserve">FATHER PAVONE: Yes, oh yes. A serious and practicing Catholic.</w:t>
      </w:r>
    </w:p>
    <w:p>
      <w:pPr>
        <w:spacing w:after="160"/>
      </w:pPr>
      <w:r>
        <w:rPr>
          <w:rFonts w:ascii="Arial" w:cs="Arial" w:eastAsia="Arial" w:hAnsi="Arial"/>
          <w:sz w:val="22"/>
          <w:szCs w:val="22"/>
        </w:rPr>
        <w:t xml:space="preserve">CARLSON: So why don't just become -- I mean there are many species of Christianity -- become, I don't know ... an Episcopalian. They love abortions.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there a future for Christianity in Britain? Christian first, denominational second, perhaps? Catholic or Protestant - if you're a churchgoer in Britain you're already in a minority. Charles Moore writing in THE SPECTATOR asks what is the future of Christianity in Britain and proffers that one of the least-noticed changes in recent times is that the ecumenical movement, having originally been advanced by liberals, is now, in essence, evangelical. As was borne out by last week's visit of Justin Welby, the new Archbishop of Canterbury, to the new Pope Francis in Rome, the two men share a religion which is missionary and Biblical. (And both of them follow Ignatian spiritual discipline.) It does not mean that the differences about orders etc. are unimportant - hence, indeed, the existence of the Ordinariate - but it does mean that the chalice is half-full rather than half-empty.</w:t>
      </w:r>
    </w:p>
    <w:p>
      <w:pPr>
        <w:spacing w:after="160"/>
      </w:pPr>
      <w:r>
        <w:rPr>
          <w:rFonts w:ascii="Arial" w:cs="Arial" w:eastAsia="Arial" w:hAnsi="Arial"/>
          <w:sz w:val="22"/>
          <w:szCs w:val="22"/>
        </w:rPr>
        <w:t xml:space="preserve">"So I suppose my esprit d'escalier answer to the questioner I short-changed is: 'The future of Christianity in Britain is that it will be Christian first, denominational second.' Much misery has been caused by the fact that, for almost 500 years, it was the other way 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Justin Welby is on a five-day visit to Egypt, Jordan, Israel and the Palestinian Territories. Welby met local religious leaders in Jerusalem on Thursday and invited them to visit him in London, Israeli officials said.</w:t>
      </w:r>
    </w:p>
    <w:p>
      <w:pPr>
        <w:spacing w:after="160"/>
      </w:pPr>
      <w:r>
        <w:rPr>
          <w:rFonts w:ascii="Arial" w:cs="Arial" w:eastAsia="Arial" w:hAnsi="Arial"/>
          <w:sz w:val="22"/>
          <w:szCs w:val="22"/>
        </w:rPr>
        <w:t xml:space="preserve">Welby is on his first trip to the Holy Land since taking office in March, but had visited the region before becoming the leader of the world's 80 million Anglicans, his office said.</w:t>
      </w:r>
    </w:p>
    <w:p>
      <w:pPr>
        <w:spacing w:after="160"/>
      </w:pPr>
      <w:r>
        <w:rPr>
          <w:rFonts w:ascii="Arial" w:cs="Arial" w:eastAsia="Arial" w:hAnsi="Arial"/>
          <w:sz w:val="22"/>
          <w:szCs w:val="22"/>
        </w:rPr>
        <w:t xml:space="preserve">"Archbishop Justin is making this trip early in his ministry because of the significance of the region, the importance of the relationships that his Office has there, and because he is keenly aware of the particular pressures on the region at the moment - not least the devastating conflict in Syria," it said.</w:t>
      </w:r>
    </w:p>
    <w:p>
      <w:pPr>
        <w:spacing w:after="160"/>
      </w:pPr>
      <w:r>
        <w:rPr>
          <w:rFonts w:ascii="Arial" w:cs="Arial" w:eastAsia="Arial" w:hAnsi="Arial"/>
          <w:sz w:val="22"/>
          <w:szCs w:val="22"/>
        </w:rPr>
        <w:t xml:space="preserve">"The Archbishop, who has visited the Middle East several times prior to taking on his new role, is deeply concerned for justice and for the security of all the peoples of the region, and the pressures on its Christian communities."</w:t>
      </w:r>
    </w:p>
    <w:p>
      <w:pPr>
        <w:spacing w:after="160"/>
      </w:pPr>
      <w:r>
        <w:rPr>
          <w:rFonts w:ascii="Arial" w:cs="Arial" w:eastAsia="Arial" w:hAnsi="Arial"/>
          <w:sz w:val="22"/>
          <w:szCs w:val="22"/>
        </w:rPr>
        <w:t xml:space="preserve">Since arriving from Jordan on Wednesday, Welby has visited Christian, Muslim and Jewish sites, including the Yad Vashem Holocaust memorial.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you Wiccan or Pagan? The Church of England has a place for you, but the Christian, Wiccan/Pagan community isn't so sure. Summer solstice was celebrated on June 21st this year. In England, Pagans and Druids gathered at Stonehenge 20,000 strong to watch the sunrise at the famous monument after a £27 million restoration of the site. In light of that celebration, the Church of England got a revolutionary idea: to make a place in Anglicanism for Pagans. The Telegraph reports: The church is training ministers to create "a pagan church where Christianity [is] very much in the center" to attract spiritual believers.</w:t>
      </w:r>
    </w:p>
    <w:p>
      <w:pPr>
        <w:spacing w:after="160"/>
      </w:pPr>
      <w:r>
        <w:rPr>
          <w:rFonts w:ascii="Arial" w:cs="Arial" w:eastAsia="Arial" w:hAnsi="Arial"/>
          <w:sz w:val="22"/>
          <w:szCs w:val="22"/>
        </w:rPr>
        <w:t xml:space="preserve">Ministers are being trained to create new forms of Anglicanism suitable for people of alternative beliefs as part of a Church of England drive to retain congregation numbers.</w:t>
      </w:r>
    </w:p>
    <w:p>
      <w:pPr>
        <w:spacing w:after="160"/>
      </w:pPr>
      <w:r>
        <w:rPr>
          <w:rFonts w:ascii="Arial" w:cs="Arial" w:eastAsia="Arial" w:hAnsi="Arial"/>
          <w:sz w:val="22"/>
          <w:szCs w:val="22"/>
        </w:rPr>
        <w:t xml:space="preserve">The Rev. Steve Hollinghurst, a researcher and adviser in new religious movements told the BBC, "I would be looking to formulate an exploration of the Christian faith that would be at home in their culture."</w:t>
      </w:r>
    </w:p>
    <w:p>
      <w:pPr>
        <w:spacing w:after="160"/>
      </w:pPr>
      <w:r>
        <w:rPr>
          <w:rFonts w:ascii="Arial" w:cs="Arial" w:eastAsia="Arial" w:hAnsi="Arial"/>
          <w:sz w:val="22"/>
          <w:szCs w:val="22"/>
        </w:rPr>
        <w:t xml:space="preserve">He said it would be "almost to create a pagan church where Christianity was very much in the center."</w:t>
      </w:r>
    </w:p>
    <w:p>
      <w:pPr>
        <w:spacing w:after="160"/>
      </w:pPr>
      <w:r>
        <w:rPr>
          <w:rFonts w:ascii="Arial" w:cs="Arial" w:eastAsia="Arial" w:hAnsi="Arial"/>
          <w:sz w:val="22"/>
          <w:szCs w:val="22"/>
        </w:rPr>
        <w:t xml:space="preserve">The Church Mission Society, which is training ministers to "break new ground", hopes to see a number of spiritual people align themselves with Christianity.</w:t>
      </w:r>
    </w:p>
    <w:p>
      <w:pPr>
        <w:spacing w:after="160"/>
      </w:pPr>
      <w:r>
        <w:rPr>
          <w:rFonts w:ascii="Arial" w:cs="Arial" w:eastAsia="Arial" w:hAnsi="Arial"/>
          <w:sz w:val="22"/>
          <w:szCs w:val="22"/>
        </w:rPr>
        <w:t xml:space="preserve">Commenters on the article were not impressed. Some saw it as trying to put a Christian gloss over Paganism which has already been done by the Catholic Church. One commenter noted, 'Given that much of Christian culture is the result of putting a monotheistic gloss on pagan ritual, this seems like the only way that Christianity will survive in England (or did you think that a Xmas tree was part of the nativity)"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Free Church of England is currently celebrating the 150th anniversary of its incorporation.</w:t>
      </w:r>
    </w:p>
    <w:p>
      <w:pPr>
        <w:spacing w:after="160"/>
      </w:pPr>
      <w:r>
        <w:rPr>
          <w:rFonts w:ascii="Arial" w:cs="Arial" w:eastAsia="Arial" w:hAnsi="Arial"/>
          <w:sz w:val="22"/>
          <w:szCs w:val="22"/>
        </w:rPr>
        <w:t xml:space="preserve">The anniversary formed a major theme at their recent annual Convocation. On Sunday 23rd June, every Church in the denomination marked the event with a special act of worship. Individual congregations of "free" Anglicans had been formed since 1844, but it was not until 24th June 1863 that they came together under an agreed Constitution with the name "The Free Church of England" and under the oversight of a single bishop.</w:t>
      </w:r>
    </w:p>
    <w:p>
      <w:pPr>
        <w:spacing w:after="160"/>
      </w:pPr>
      <w:r>
        <w:rPr>
          <w:rFonts w:ascii="Arial" w:cs="Arial" w:eastAsia="Arial" w:hAnsi="Arial"/>
          <w:sz w:val="22"/>
          <w:szCs w:val="22"/>
        </w:rPr>
        <w:t xml:space="preserve">The original impetus for the formation of the Church was concern at what were believed to be unscriptural developments in the Established Church. The Free Church of England is Anglican in ethos and practice. It ordains only men to the historic Orders.</w:t>
      </w:r>
    </w:p>
    <w:p>
      <w:pPr>
        <w:spacing w:after="160"/>
      </w:pPr>
      <w:r>
        <w:rPr>
          <w:rFonts w:ascii="Arial" w:cs="Arial" w:eastAsia="Arial" w:hAnsi="Arial"/>
          <w:sz w:val="22"/>
          <w:szCs w:val="22"/>
        </w:rPr>
        <w:t xml:space="preserve">The Church is a member of Churches Together in England. The Orders of the Free Church of England are recognized by the Church of England and it is a Designated Church under the Ecumenical Relations Measure.</w:t>
      </w:r>
    </w:p>
    <w:p>
      <w:pPr>
        <w:spacing w:after="160"/>
      </w:pPr>
      <w:r>
        <w:rPr>
          <w:rFonts w:ascii="Arial" w:cs="Arial" w:eastAsia="Arial" w:hAnsi="Arial"/>
          <w:sz w:val="22"/>
          <w:szCs w:val="22"/>
        </w:rPr>
        <w:t xml:space="preserve">The newly-elected Bishop Primus, the Rt. Rev. Dr. John Fenwick, said, "We thank God for our rich heritage of witness over the past 150 years and turn now to the future in anticipation, trusting in Him.' Their website is www.fcofe.org.uk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Here's a new twist on dealing with increasingly vacant Episcopal churches. On Manhasset, Long Island, NY construction is now underway at Christ Episcopal Church to restore the parish house and rebuild its rectory into a Citibank location. Starting next year, Christ Episcopal Church will no longer be the sole tenant of 1355 Northern Boulevard, which it has called home for nearly two centuries.</w:t>
      </w:r>
    </w:p>
    <w:p>
      <w:pPr>
        <w:spacing w:after="160"/>
      </w:pPr>
      <w:r>
        <w:rPr>
          <w:rFonts w:ascii="Arial" w:cs="Arial" w:eastAsia="Arial" w:hAnsi="Arial"/>
          <w:sz w:val="22"/>
          <w:szCs w:val="22"/>
        </w:rPr>
        <w:t xml:space="preserve">Workers are currently in the process of renovating the church's parish house, which Christ Episcopal will co-own with a doctor's office and day care facility, in addition to building a Citibank location in place of the church's former 4,000 square-foot rectory, said Rev. David Lowry, the church' rector.</w:t>
      </w:r>
    </w:p>
    <w:p>
      <w:pPr>
        <w:spacing w:after="160"/>
      </w:pPr>
      <w:r>
        <w:rPr>
          <w:rFonts w:ascii="Arial" w:cs="Arial" w:eastAsia="Arial" w:hAnsi="Arial"/>
          <w:sz w:val="22"/>
          <w:szCs w:val="22"/>
        </w:rPr>
        <w:t xml:space="preserve">"We knew we needed between 7,000 and 8,000 square feet of building, shape or form, to support the life of the parish," Lowry said. "We had been looking for 60 years for an answer. We looked through a number of different options and some of them involved getting rid of the building and building something separate for ourselves."</w:t>
      </w:r>
    </w:p>
    <w:p>
      <w:pPr>
        <w:spacing w:after="160"/>
      </w:pPr>
      <w:r>
        <w:rPr>
          <w:rFonts w:ascii="Arial" w:cs="Arial" w:eastAsia="Arial" w:hAnsi="Arial"/>
          <w:sz w:val="22"/>
          <w:szCs w:val="22"/>
        </w:rPr>
        <w:t xml:space="preserve">Over the years various non-profit groups occupied the parish house, including a drug rehabilitation facility and a dance studio, but the church could not afford the cost to renovate the building.</w:t>
      </w:r>
    </w:p>
    <w:p>
      <w:pPr>
        <w:spacing w:after="160"/>
      </w:pPr>
      <w:r>
        <w:rPr>
          <w:rFonts w:ascii="Arial" w:cs="Arial" w:eastAsia="Arial" w:hAnsi="Arial"/>
          <w:sz w:val="22"/>
          <w:szCs w:val="22"/>
        </w:rPr>
        <w:t xml:space="preserve">In 2010, the church was in the final stages of completing negotiations with the Great Neck-based Jobco Realty and Construction, Inc. to turn the parish house into a senior housing development. But after residents and parishioners expressed an interest in keeping the parish house open, Lowry said, the two sides reached an agreement to subdivide the property under what is known as a common law subdivision, wherein the church would own 8,000 square feet and the remaining 19,000 would be split between the doctor's office and day care center.</w:t>
      </w:r>
    </w:p>
    <w:p>
      <w:pPr>
        <w:spacing w:after="160"/>
      </w:pPr>
      <w:r>
        <w:rPr>
          <w:rFonts w:ascii="Arial" w:cs="Arial" w:eastAsia="Arial" w:hAnsi="Arial"/>
          <w:sz w:val="22"/>
          <w:szCs w:val="22"/>
        </w:rPr>
        <w:t xml:space="preserve">Lowry said the new development is a "win-win for the community" because the doctor's office, bank and day care center each operate primarily from Monday through Friday, and would not create traffic congestion along Northern Boulevard on Sundays when church services take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Scotland teachers who oppose same-sex marriage could face disciplinary action if they speak out against it, under government plans to legalize gay weddings, a senior SNP figure has said.</w:t>
      </w:r>
    </w:p>
    <w:p>
      <w:pPr>
        <w:spacing w:after="160"/>
      </w:pPr>
      <w:r>
        <w:rPr>
          <w:rFonts w:ascii="Arial" w:cs="Arial" w:eastAsia="Arial" w:hAnsi="Arial"/>
          <w:sz w:val="22"/>
          <w:szCs w:val="22"/>
        </w:rPr>
        <w:t xml:space="preserve">The warning from Nationalist MSP John Mason comes as the Scottish Government this week prepares to formally introduce its Marriage and Civil Partnership Bill at Holyrood.</w:t>
      </w:r>
    </w:p>
    <w:p>
      <w:pPr>
        <w:spacing w:after="160"/>
      </w:pPr>
      <w:r>
        <w:rPr>
          <w:rFonts w:ascii="Arial" w:cs="Arial" w:eastAsia="Arial" w:hAnsi="Arial"/>
          <w:sz w:val="22"/>
          <w:szCs w:val="22"/>
        </w:rPr>
        <w:t xml:space="preserve">However, the SNP is facing opposition within its own ranks to the move, with some ministers refusing to publicly back the shake-up of the law on marriage.</w:t>
      </w:r>
    </w:p>
    <w:p>
      <w:pPr>
        <w:spacing w:after="160"/>
      </w:pPr>
      <w:r>
        <w:rPr>
          <w:rFonts w:ascii="Arial" w:cs="Arial" w:eastAsia="Arial" w:hAnsi="Arial"/>
          <w:sz w:val="22"/>
          <w:szCs w:val="22"/>
        </w:rPr>
        <w:t xml:space="preserve">Mason claimed teachers who oppose gay marriage could end up being "persecuted" if they state their position on the issue at school.</w:t>
      </w:r>
    </w:p>
    <w:p>
      <w:pPr>
        <w:spacing w:after="160"/>
      </w:pPr>
      <w:r>
        <w:rPr>
          <w:rFonts w:ascii="Arial" w:cs="Arial" w:eastAsia="Arial" w:hAnsi="Arial"/>
          <w:sz w:val="22"/>
          <w:szCs w:val="22"/>
        </w:rPr>
        <w:t xml:space="preserve">He highlighted the case of the owners of a Berkshire guest house being forced to pay compensation to a gay couple after they refused to rent them a double room. He insisted legalizing same-sex marriage would create similar conflicts, arguing teachers should be allowed to opt out of speaking about the issue in classrooms.</w:t>
      </w:r>
    </w:p>
    <w:p>
      <w:pPr>
        <w:spacing w:after="160"/>
      </w:pPr>
      <w:r>
        <w:rPr>
          <w:rFonts w:ascii="Arial" w:cs="Arial" w:eastAsia="Arial" w:hAnsi="Arial"/>
          <w:sz w:val="22"/>
          <w:szCs w:val="22"/>
        </w:rPr>
        <w:t xml:space="preserve">The Scottish Government has pledged that if the bill is passed, no church or religious celebrant will be compelled to conduct same-sex marriages.</w:t>
      </w:r>
    </w:p>
    <w:p>
      <w:pPr>
        <w:spacing w:after="160"/>
      </w:pPr>
      <w:r>
        <w:rPr>
          <w:rFonts w:ascii="Arial" w:cs="Arial" w:eastAsia="Arial" w:hAnsi="Arial"/>
          <w:sz w:val="22"/>
          <w:szCs w:val="22"/>
        </w:rPr>
        <w:t xml:space="preserve">Mason has warned that critics of the legislation working in the public sector would be vulnerable to disciplinary 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St. Mary of the Angels Church in Hollywood, CA continues, with trial dates scheduled in the late summer and early fall.</w:t>
      </w:r>
    </w:p>
    <w:p>
      <w:pPr>
        <w:spacing w:after="160"/>
      </w:pPr>
      <w:r>
        <w:rPr>
          <w:rFonts w:ascii="Arial" w:cs="Arial" w:eastAsia="Arial" w:hAnsi="Arial"/>
          <w:sz w:val="22"/>
          <w:szCs w:val="22"/>
        </w:rPr>
        <w:t xml:space="preserve">One trial will focus on former Anglican clergyman Christopher Kelley's alleged mishandling of church funds. Kelley was stripped of his ministerial authority by the "Anglican Church of American (ACA) Diocese of the West" April 2nd, 2012 according to court documents, due to of issues with the Internal Revenue Service, alleged misuse of funds and allegedly forcing the resignations of church board members. Senior Warden and Vestry member-the Vestry is the governing body of the parish-Marilyn Bush, of Los Feliz, said the upcoming case is a chance for the church to reclaim what she calls "stolen funds."</w:t>
      </w:r>
    </w:p>
    <w:p>
      <w:pPr>
        <w:spacing w:after="160"/>
      </w:pPr>
      <w:r>
        <w:rPr>
          <w:rFonts w:ascii="Arial" w:cs="Arial" w:eastAsia="Arial" w:hAnsi="Arial"/>
          <w:sz w:val="22"/>
          <w:szCs w:val="22"/>
        </w:rPr>
        <w:t xml:space="preserve">A Los Angeles Superior Court judge earlier ruled that issues regarding St. Mary's were religious in nature and separation of church and state prevented the court from ruling on the matter.</w:t>
      </w:r>
    </w:p>
    <w:p>
      <w:pPr>
        <w:spacing w:after="160"/>
      </w:pPr>
      <w:r>
        <w:rPr>
          <w:rFonts w:ascii="Arial" w:cs="Arial" w:eastAsia="Arial" w:hAnsi="Arial"/>
          <w:sz w:val="22"/>
          <w:szCs w:val="22"/>
        </w:rPr>
        <w:t xml:space="preserve">Kelly's lawyer, Russell Glazer, is appealing.</w:t>
      </w:r>
    </w:p>
    <w:p>
      <w:pPr>
        <w:spacing w:after="160"/>
      </w:pPr>
      <w:r>
        <w:rPr>
          <w:rFonts w:ascii="Arial" w:cs="Arial" w:eastAsia="Arial" w:hAnsi="Arial"/>
          <w:sz w:val="22"/>
          <w:szCs w:val="22"/>
        </w:rPr>
        <w:t xml:space="preserve">According to Glazer, the ACA ignored St. Mary's by-laws and severed ties with the church and assumed control of its parish. Glazer said the issue isn't religious, but a matter of whether corporate rules were followed.</w:t>
      </w:r>
    </w:p>
    <w:p>
      <w:pPr>
        <w:spacing w:after="160"/>
      </w:pPr>
      <w:r>
        <w:rPr>
          <w:rFonts w:ascii="Arial" w:cs="Arial" w:eastAsia="Arial" w:hAnsi="Arial"/>
          <w:sz w:val="22"/>
          <w:szCs w:val="22"/>
        </w:rPr>
        <w:t xml:space="preserve">The trouble began when in January 2012 the parish voted to leave the Episcopal Church and align with the Roman Catholic Church in response that same month to Pope Benedict XVI's creation of the Personal Ordinariate for Anglicans in the United States desiring to leave the church due to the Anglican order ordaining gay priests.</w:t>
      </w:r>
    </w:p>
    <w:p>
      <w:pPr>
        <w:spacing w:after="160"/>
      </w:pPr>
      <w:r>
        <w:rPr>
          <w:rFonts w:ascii="Arial" w:cs="Arial" w:eastAsia="Arial" w:hAnsi="Arial"/>
          <w:sz w:val="22"/>
          <w:szCs w:val="22"/>
        </w:rPr>
        <w:t xml:space="preserve">Ultimately, the parish did not convert to a Catholic Church.</w:t>
      </w:r>
    </w:p>
    <w:p>
      <w:pPr>
        <w:spacing w:after="160"/>
      </w:pPr>
      <w:r>
        <w:rPr>
          <w:rFonts w:ascii="Arial" w:cs="Arial" w:eastAsia="Arial" w:hAnsi="Arial"/>
          <w:sz w:val="22"/>
          <w:szCs w:val="22"/>
        </w:rPr>
        <w:t xml:space="preserve">In a press release, the Ordinariate wrote that St. Mary's was barred from joining the Catholic Church because of issues with the clergy, management and corporate structure. The Ordinariate did not return phone calls seeking comment.</w:t>
      </w:r>
    </w:p>
    <w:p>
      <w:pPr>
        <w:spacing w:after="160"/>
      </w:pPr>
      <w:r>
        <w:rPr>
          <w:rFonts w:ascii="Arial" w:cs="Arial" w:eastAsia="Arial" w:hAnsi="Arial"/>
          <w:sz w:val="22"/>
          <w:szCs w:val="22"/>
        </w:rPr>
        <w:t xml:space="preserve">St. Mary's continues to operate with dwindling parishioners and minimal services.</w:t>
      </w:r>
    </w:p>
    <w:p>
      <w:pPr>
        <w:spacing w:after="160"/>
      </w:pPr>
      <w:r>
        <w:rPr>
          <w:rFonts w:ascii="Arial" w:cs="Arial" w:eastAsia="Arial" w:hAnsi="Arial"/>
          <w:sz w:val="22"/>
          <w:szCs w:val="22"/>
        </w:rPr>
        <w:t xml:space="preserve">According to Vestry member Bush, the church once had about 60 attendees at Sunday mass during Kelley's tenure. The number of regular parishioners today, she said, has shrunk by about 2/3rds.</w:t>
      </w:r>
    </w:p>
    <w:p>
      <w:pPr>
        <w:spacing w:after="160"/>
      </w:pPr>
      <w:r>
        <w:rPr>
          <w:rFonts w:ascii="Arial" w:cs="Arial" w:eastAsia="Arial" w:hAnsi="Arial"/>
          <w:sz w:val="22"/>
          <w:szCs w:val="22"/>
        </w:rPr>
        <w:t xml:space="preserve">Currently, a priest who is the head of the Anglican Diocese of the West-based out of Arizona-holds services on the first Sunday of every month, according to Bush. Other clergy conduct Sunday mass the rest of the month, but weekday evening services have been halted.</w:t>
      </w:r>
    </w:p>
    <w:p>
      <w:pPr>
        <w:spacing w:after="160"/>
      </w:pPr>
      <w:r>
        <w:rPr>
          <w:rFonts w:ascii="Arial" w:cs="Arial" w:eastAsia="Arial" w:hAnsi="Arial"/>
          <w:sz w:val="22"/>
          <w:szCs w:val="22"/>
        </w:rPr>
        <w:t xml:space="preserve">Former parish Senior Warden, Allan Trimpi, said in a voice mail left after deadline that Kelley continues to hold services at a home in Los Feliz. He could not be reached for further comment.</w:t>
      </w:r>
    </w:p>
    <w:p>
      <w:pPr>
        <w:spacing w:after="160"/>
      </w:pPr>
      <w:r>
        <w:rPr>
          <w:rFonts w:ascii="Arial" w:cs="Arial" w:eastAsia="Arial" w:hAnsi="Arial"/>
          <w:sz w:val="22"/>
          <w:szCs w:val="22"/>
        </w:rPr>
        <w:t xml:space="preserve">On Nov. 16th St. Mary's will hold a ceremony rededicating the grounds to the Anglican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urgently in need of funds to continue. Two family crises have made it impossible for me to solicit funds for VOL. Please consider a tax deductible donation today. We need it to keep VOL going. We have downsized,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SCOTUS REINTERPRETS MARRIAGE*IS POLYGAMY NEXT?*PROVINCE IV BISHOPS TO MEET IN SC</dc:title>
  <dc:creator>VirtueOnline Archive</dc:creator>
  <cp:lastModifiedBy>Un-named</cp:lastModifiedBy>
  <cp:revision>1</cp:revision>
  <dcterms:created xsi:type="dcterms:W3CDTF">2026-04-22T11:55:48.472Z</dcterms:created>
  <dcterms:modified xsi:type="dcterms:W3CDTF">2026-04-22T11:55:48.472Z</dcterms:modified>
</cp:coreProperties>
</file>

<file path=docProps/custom.xml><?xml version="1.0" encoding="utf-8"?>
<Properties xmlns="http://schemas.openxmlformats.org/officeDocument/2006/custom-properties" xmlns:vt="http://schemas.openxmlformats.org/officeDocument/2006/docPropsVTypes"/>
</file>