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SCHENECTADY, NY: EPISCOPAL CHURCH'S SPLIT WITH DIOCESE MAY OPEN DOORS TO GAYS</w:t>
      </w:r>
    </w:p>
    <w:p>
      <w:pPr>
        <w:pBdr>
          <w:bottom w:val="single" w:color="AAAAAA" w:sz="6"/>
        </w:pBdr>
        <w:spacing w:after="200" w:before="0"/>
      </w:pPr>
    </w:p>
    <w:p>
      <w:pPr>
        <w:spacing w:after="240"/>
      </w:pPr>
      <w:r>
        <w:rPr>
          <w:rFonts w:ascii="Arial" w:cs="Arial" w:eastAsia="Arial" w:hAnsi="Arial"/>
          <w:i/>
          <w:iCs/>
          <w:color w:val="666666"/>
          <w:sz w:val="20"/>
          <w:szCs w:val="20"/>
        </w:rPr>
        <w:t xml:space="preserve">SCHENECTADY, NY: Episcopal church's split with conservative office may open doors to gays</w:t>
      </w:r>
    </w:p>
    <w:p>
      <w:pPr>
        <w:spacing w:after="160"/>
      </w:pPr>
      <w:r>
        <w:rPr>
          <w:rFonts w:ascii="Arial" w:cs="Arial" w:eastAsia="Arial" w:hAnsi="Arial"/>
          <w:sz w:val="22"/>
          <w:szCs w:val="22"/>
        </w:rPr>
        <w:t xml:space="preserve">Old church takes bold new step</w:t>
      </w:r>
    </w:p>
    <w:p>
      <w:pPr>
        <w:spacing w:after="160"/>
      </w:pPr>
      <w:r>
        <w:rPr>
          <w:rFonts w:ascii="Arial" w:cs="Arial" w:eastAsia="Arial" w:hAnsi="Arial"/>
          <w:sz w:val="22"/>
          <w:szCs w:val="22"/>
        </w:rPr>
        <w:t xml:space="preserve">By James M. Odato</w:t>
      </w:r>
    </w:p>
    <w:p>
      <w:pPr>
        <w:spacing w:after="160"/>
      </w:pPr>
      <w:r>
        <w:rPr>
          <w:rFonts w:ascii="Arial" w:cs="Arial" w:eastAsia="Arial" w:hAnsi="Arial"/>
          <w:sz w:val="22"/>
          <w:szCs w:val="22"/>
        </w:rPr>
        <w:t xml:space="preserve">http://www.timesunion.com/local/article/Old-church-takes-bold-new-step-3433929.php#ixzz1qF5mrUbK</w:t>
      </w:r>
    </w:p>
    <w:p>
      <w:pPr>
        <w:spacing w:after="160"/>
      </w:pPr>
      <w:r>
        <w:rPr>
          <w:rFonts w:ascii="Arial" w:cs="Arial" w:eastAsia="Arial" w:hAnsi="Arial"/>
          <w:sz w:val="22"/>
          <w:szCs w:val="22"/>
        </w:rPr>
        <w:t xml:space="preserve">March 25, 2012</w:t>
      </w:r>
    </w:p>
    <w:p>
      <w:pPr>
        <w:spacing w:after="160"/>
      </w:pPr>
      <w:r>
        <w:rPr>
          <w:rFonts w:ascii="Arial" w:cs="Arial" w:eastAsia="Arial" w:hAnsi="Arial"/>
          <w:sz w:val="22"/>
          <w:szCs w:val="22"/>
        </w:rPr>
        <w:t xml:space="preserve">Central New York Episcopal Bishop Skip Adams, background center, greets congregation members following service at St. George's Episcopal Church on Sunday, March 25, 2012 in Schenectady, NY. Central New York Episcopal Bishop Skip Adams celebrated the mass. Adams is assuming episcopal oversight of St. George's from the Albany Episcopal Diocese under Delegated Episcopal Pastoral Oversight under the Eiscopla Church rules. (Paul Buckowski / Times Union) Photo: Paul Buckowski</w:t>
      </w:r>
    </w:p>
    <w:p>
      <w:pPr>
        <w:spacing w:after="160"/>
      </w:pPr>
      <w:r>
        <w:rPr>
          <w:rFonts w:ascii="Arial" w:cs="Arial" w:eastAsia="Arial" w:hAnsi="Arial"/>
          <w:sz w:val="22"/>
          <w:szCs w:val="22"/>
        </w:rPr>
        <w:t xml:space="preserve">The historic St. George's Church in Schenectady's historic Stockade neighborhood made some notable history on Sunday.</w:t>
      </w:r>
    </w:p>
    <w:p>
      <w:pPr>
        <w:spacing w:after="160"/>
      </w:pPr>
      <w:r>
        <w:rPr>
          <w:rFonts w:ascii="Arial" w:cs="Arial" w:eastAsia="Arial" w:hAnsi="Arial"/>
          <w:sz w:val="22"/>
          <w:szCs w:val="22"/>
        </w:rPr>
        <w:t xml:space="preserve">The parish had its first Mass under a new arrangement never before tried in the Episcopal Church in which a unit of a conservatively led diocese breaks away to be coached by a more liberal one.</w:t>
      </w:r>
    </w:p>
    <w:p>
      <w:pPr>
        <w:spacing w:after="160"/>
      </w:pPr>
      <w:r>
        <w:rPr>
          <w:rFonts w:ascii="Arial" w:cs="Arial" w:eastAsia="Arial" w:hAnsi="Arial"/>
          <w:sz w:val="22"/>
          <w:szCs w:val="22"/>
        </w:rPr>
        <w:t xml:space="preserve">The goal is to open the church to more ideas, such as allowing gays to become pastors or feel more welcome or the words of the Scripture to be read for modern interpretation.</w:t>
      </w:r>
    </w:p>
    <w:p>
      <w:pPr>
        <w:spacing w:after="160"/>
      </w:pPr>
      <w:r>
        <w:rPr>
          <w:rFonts w:ascii="Arial" w:cs="Arial" w:eastAsia="Arial" w:hAnsi="Arial"/>
          <w:sz w:val="22"/>
          <w:szCs w:val="22"/>
        </w:rPr>
        <w:t xml:space="preserve">The congregates of the more than 250-year-old church, a modest stone building near the Mohawk River, did something no other group anywhere in the Episcopal world has done before, according to church leaders.</w:t>
      </w:r>
    </w:p>
    <w:p>
      <w:pPr>
        <w:spacing w:after="160"/>
      </w:pPr>
      <w:r>
        <w:rPr>
          <w:rFonts w:ascii="Arial" w:cs="Arial" w:eastAsia="Arial" w:hAnsi="Arial"/>
          <w:sz w:val="22"/>
          <w:szCs w:val="22"/>
        </w:rPr>
        <w:t xml:space="preserve">The St. George worshipers creatively used a process called "Delegated Episcopal Pastoral Oversight," or DEPO, to roam from the theological orientation of the Episcopal Diocese of Albany, a bastion of conservative thinking, according to church elders.</w:t>
      </w:r>
    </w:p>
    <w:p>
      <w:pPr>
        <w:spacing w:after="160"/>
      </w:pPr>
      <w:r>
        <w:rPr>
          <w:rFonts w:ascii="Arial" w:cs="Arial" w:eastAsia="Arial" w:hAnsi="Arial"/>
          <w:sz w:val="22"/>
          <w:szCs w:val="22"/>
        </w:rPr>
        <w:t xml:space="preserve">DEPO was created in 2004 to allow conservative-leaning parishes surrounded by progressive or liberal congregations that might allow gay clergy or have more relaxed attitudes toward sexuality to partner with an outside bishop with similar views. Never, has DEPO been used the other way around. But St. George's started what appears to be the beginning of a movement on Sunday when the Syracuse diocese's bishop, Rev. Gladstone "Skip" Adams III, drove in from Central New York to help preside and begin guiding Pastor Paul F. Blanch, an energetic Brit who took over St. George's in 2009.</w:t>
      </w:r>
    </w:p>
    <w:p>
      <w:pPr>
        <w:spacing w:after="160"/>
      </w:pPr>
      <w:r>
        <w:rPr>
          <w:rFonts w:ascii="Arial" w:cs="Arial" w:eastAsia="Arial" w:hAnsi="Arial"/>
          <w:sz w:val="22"/>
          <w:szCs w:val="22"/>
        </w:rPr>
        <w:t xml:space="preserve">"It saddens me deeply that we have to have this situation," said Blanch. But, he said, he and the parishioners didn't wish to be bound by the views of religious conservatives. Both he and Bishop Adams appealed to Albany Diocese Bishop William Love for permission to use DEPO in a novel way, and Love gave his blessing, as long as St. George's remains in his jurisdiction. Two other parishes in the Albany diocese, St. Luke's in Saranac Lake, and St. John's in Essex are close to doing the same and St. Andrew's in Albany is also moving toward aligning with Bishop Adams, Adams said.</w:t>
      </w:r>
    </w:p>
    <w:p>
      <w:pPr>
        <w:spacing w:after="160"/>
      </w:pPr>
      <w:r>
        <w:rPr>
          <w:rFonts w:ascii="Arial" w:cs="Arial" w:eastAsia="Arial" w:hAnsi="Arial"/>
          <w:sz w:val="22"/>
          <w:szCs w:val="22"/>
        </w:rPr>
        <w:t xml:space="preserve">"It does present issues of travel," said Adams, an easygoing, bearded 59-year-old who spoke of his love for fly-fishing, classic rock and the Baltimore Orioles during a get-acquainted session. He already had 93 parishes in his Onondaga County-based diocese when he agreed to take on St. George's and others with a less traditional attitude toward women involvement in leadership, same-sex unions and the give-and-take in dealing with the instructions of Jesus Christ.</w:t>
      </w:r>
    </w:p>
    <w:p>
      <w:pPr>
        <w:spacing w:after="160"/>
      </w:pPr>
      <w:r>
        <w:rPr>
          <w:rFonts w:ascii="Arial" w:cs="Arial" w:eastAsia="Arial" w:hAnsi="Arial"/>
          <w:sz w:val="22"/>
          <w:szCs w:val="22"/>
        </w:rPr>
        <w:t xml:space="preserve">"I have a very good relationship with Bishop Love," Adams told about 70 parishioners - several elderly people and couples with young children - who stayed for a bring-a-plate lunch after a mass. "I'm not going to do anything against his wishes. We have a different theological perspective on some things. I laugh when people call me a liberal. Labels are what they are."</w:t>
      </w:r>
    </w:p>
    <w:p>
      <w:pPr>
        <w:spacing w:after="160"/>
      </w:pPr>
      <w:r>
        <w:rPr>
          <w:rFonts w:ascii="Arial" w:cs="Arial" w:eastAsia="Arial" w:hAnsi="Arial"/>
          <w:sz w:val="22"/>
          <w:szCs w:val="22"/>
        </w:rPr>
        <w:t xml:space="preserve">During a question-and-answer session, Adams said he has recorded 14 same-sex marriages in his diocese since New York law began allowing them last year. "One of my favorite ones were two women together 29 years Both women went to the altar with walkers, and it warmed my heart, these wonderful children of God." Such marriages aren't happening in the Albany diocese and that isn't expected to change despite the new arrangement on pastoral guidance at St. George's, said Blanch.</w:t>
      </w:r>
    </w:p>
    <w:p>
      <w:pPr>
        <w:spacing w:after="160"/>
      </w:pPr>
      <w:r>
        <w:rPr>
          <w:rFonts w:ascii="Arial" w:cs="Arial" w:eastAsia="Arial" w:hAnsi="Arial"/>
          <w:sz w:val="22"/>
          <w:szCs w:val="22"/>
        </w:rPr>
        <w:t xml:space="preserve">But the shifting culture under Adams is an important step. " Just bringing a gentle, loving momentum," Blanch said. "Not because we're militant, because we care passionately."</w:t>
      </w:r>
    </w:p>
    <w:p>
      <w:pPr>
        <w:spacing w:after="160"/>
      </w:pPr>
      <w:r>
        <w:rPr>
          <w:rFonts w:ascii="Arial" w:cs="Arial" w:eastAsia="Arial" w:hAnsi="Arial"/>
          <w:sz w:val="22"/>
          <w:szCs w:val="22"/>
        </w:rPr>
        <w:t xml:space="preserve">Senior Warden David Kennison said the congregation voted overwhelmingly at its annual meeting in January to link with Adams under DEPO. "We are not trying to hurt the diocese," he said. "It's just that we don't agree on everything."</w:t>
      </w:r>
    </w:p>
    <w:p>
      <w:pPr>
        <w:spacing w:after="160"/>
      </w:pPr>
      <w:r>
        <w:rPr>
          <w:rFonts w:ascii="Arial" w:cs="Arial" w:eastAsia="Arial" w:hAnsi="Arial"/>
          <w:sz w:val="22"/>
          <w:szCs w:val="22"/>
        </w:rPr>
        <w:t xml:space="preserve">Andrew Krystopolski, the church organist and music director, who lives on the St. George's grounds with his husband, said organizing under Adams "reaffirms my belief in the Episcopal Church. It allows you to question. It allows you to use the gift of reason, to disagree."</w:t>
      </w:r>
    </w:p>
    <w:p>
      <w:pPr>
        <w:spacing w:after="160"/>
      </w:pPr>
      <w:r>
        <w:rPr>
          <w:rFonts w:ascii="Arial" w:cs="Arial" w:eastAsia="Arial" w:hAnsi="Arial"/>
          <w:sz w:val="22"/>
          <w:szCs w:val="22"/>
        </w:rPr>
        <w:t xml:space="preserve">"I've been an Episcopalian my entire life," said 86-year-old Susanna Sherwood. "This is a very exciting day, one most of us welcome. This is about inclusion. Jesus Christ didn't exclude anybody."</w:t>
      </w:r>
    </w:p>
    <w:p>
      <w:pPr>
        <w:spacing w:after="160"/>
      </w:pPr>
      <w:r>
        <w:rPr>
          <w:rFonts w:ascii="Arial" w:cs="Arial" w:eastAsia="Arial" w:hAnsi="Arial"/>
          <w:sz w:val="22"/>
          <w:szCs w:val="22"/>
        </w:rPr>
        <w:t xml:space="preserve">Although Bishop Love did not return a call from the Times Union for this story, he acknowledged to a reporter for the newspaper in February that he was talking with St. George's representatives and "the goal through DEPO is reconciliation."</w:t>
      </w:r>
    </w:p>
    <w:p>
      <w:pPr>
        <w:spacing w:after="160"/>
      </w:pPr>
      <w:r>
        <w:rPr>
          <w:rFonts w:ascii="Arial" w:cs="Arial" w:eastAsia="Arial" w:hAnsi="Arial"/>
          <w:sz w:val="22"/>
          <w:szCs w:val="22"/>
        </w:rPr>
        <w:t xml:space="preserve">"I don't think this is something that would have been possible five years ago," said parishioner Mark Furnish, referring to a growing acceptance to alternative lifestyles. Furnish, who celebrated his 41st birthday Sunday and attended mass with his wife and young son, added that DEPO is helping to avoid unresolved divisions. "This church has been here since the Civil War," he said. "It's always been on the cutting edge."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SCHENECTADY, NY: EPISCOPAL CHURCH'S SPLIT WITH DIOCESE MAY OPEN DOORS TO GAYS</dc:title>
  <dc:creator>VirtueOnline Archive</dc:creator>
  <cp:lastModifiedBy>Un-named</cp:lastModifiedBy>
  <cp:revision>1</cp:revision>
  <dcterms:created xsi:type="dcterms:W3CDTF">2026-04-22T11:55:37.209Z</dcterms:created>
  <dcterms:modified xsi:type="dcterms:W3CDTF">2026-04-22T11:55:37.209Z</dcterms:modified>
</cp:coreProperties>
</file>

<file path=docProps/custom.xml><?xml version="1.0" encoding="utf-8"?>
<Properties xmlns="http://schemas.openxmlformats.org/officeDocument/2006/custom-properties" xmlns:vt="http://schemas.openxmlformats.org/officeDocument/2006/docPropsVTypes"/>
</file>