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SASKATCHEWAN: ORTHODOX CANADIAN ANGLICAN BISHOP RESIGNS. TAKES PARISH IN DALLAS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4/20/2008</w:t>
      </w:r>
    </w:p>
    <w:p>
      <w:pPr>
        <w:spacing w:after="160"/>
      </w:pPr>
      <w:r>
        <w:rPr>
          <w:rFonts w:ascii="Arial" w:cs="Arial" w:eastAsia="Arial" w:hAnsi="Arial"/>
          <w:sz w:val="22"/>
          <w:szCs w:val="22"/>
        </w:rPr>
        <w:t xml:space="preserve">The Rt. Rev. Tony Burton, Bishop of Saskatchewan, Canada, has resigned as bishop of the diocese to take up an appointment as rector of the Church of the Incarnation, a traditionalist parish in the Diocese of Dallas. He will begin his new duties September 8, 2008</w:t>
      </w:r>
    </w:p>
    <w:p>
      <w:pPr>
        <w:spacing w:after="160"/>
      </w:pPr>
      <w:r>
        <w:rPr>
          <w:rFonts w:ascii="Arial" w:cs="Arial" w:eastAsia="Arial" w:hAnsi="Arial"/>
          <w:sz w:val="22"/>
          <w:szCs w:val="22"/>
        </w:rPr>
        <w:t xml:space="preserve">In a letter to the clergy and people of the Diocese of Saskatchewan, Burton wrote, "This is a difficult letter to write but I must let you know that I have submitted my resignation to the Metropolitan of Rupert's Land effective September 1, 2008. I begin that day a new ministry as Rector of the Church of the Incarnation in Dallas, Texas.</w:t>
      </w:r>
    </w:p>
    <w:p>
      <w:pPr>
        <w:spacing w:after="160"/>
      </w:pPr>
      <w:r>
        <w:rPr>
          <w:rFonts w:ascii="Arial" w:cs="Arial" w:eastAsia="Arial" w:hAnsi="Arial"/>
          <w:sz w:val="22"/>
          <w:szCs w:val="22"/>
        </w:rPr>
        <w:t xml:space="preserve">"I cannot begin to express my gratitude for the privilege of serving with you these past 17 years, first as Dean and, since 1993, as Bishop. Our sense of call to Texas is a positive one but at the same time I felt that it would be an opportunity for the Diocese to be overseen with a fresh pair of eyes, and to enjoy the excitement and momentum a change of bishop brings.</w:t>
      </w:r>
    </w:p>
    <w:p>
      <w:pPr>
        <w:spacing w:after="160"/>
      </w:pPr>
      <w:r>
        <w:rPr>
          <w:rFonts w:ascii="Arial" w:cs="Arial" w:eastAsia="Arial" w:hAnsi="Arial"/>
          <w:sz w:val="22"/>
          <w:szCs w:val="22"/>
        </w:rPr>
        <w:t xml:space="preserve">"Archbishop Clarke will soon be in touch with our Executive Committee to start the process to elect a new Bishop. The person you will choose to carry this ministry forward will be greatly blessed. This Diocese is well known for the singular spirit of cooperation, good will, and thoughtfulness you bring to the challenges of the day. I have good hope and every reason to believe that God has another fruitful season in store for you.</w:t>
      </w:r>
    </w:p>
    <w:p>
      <w:pPr>
        <w:spacing w:after="160"/>
      </w:pPr>
      <w:r>
        <w:rPr>
          <w:rFonts w:ascii="Arial" w:cs="Arial" w:eastAsia="Arial" w:hAnsi="Arial"/>
          <w:sz w:val="22"/>
          <w:szCs w:val="22"/>
        </w:rPr>
        <w:t xml:space="preserve">"It was said that St. Paul had a thousand friends and loved each as his own soul, and died a thousand deaths when the time came for him to leave them. I suppose every departing bishop feels something of this sense of loss but I feel it acutely today because of the exceptional generosity and openness of heart with which you have consistently encouraged me. I hope to visit with many of you before we go.</w:t>
      </w:r>
    </w:p>
    <w:p>
      <w:pPr>
        <w:spacing w:after="160"/>
      </w:pPr>
      <w:r>
        <w:rPr>
          <w:rFonts w:ascii="Arial" w:cs="Arial" w:eastAsia="Arial" w:hAnsi="Arial"/>
          <w:sz w:val="22"/>
          <w:szCs w:val="22"/>
        </w:rPr>
        <w:t xml:space="preserve">"Anna, Caroline, Peter and I wish you God's blessing as you continue steadfast in the apostles' doctrine and fellowship, in the breaking of bread, and in the prayers."</w:t>
      </w:r>
    </w:p>
    <w:p>
      <w:pPr>
        <w:spacing w:after="160"/>
      </w:pPr>
      <w:r>
        <w:rPr>
          <w:rFonts w:ascii="Arial" w:cs="Arial" w:eastAsia="Arial" w:hAnsi="Arial"/>
          <w:sz w:val="22"/>
          <w:szCs w:val="22"/>
        </w:rPr>
        <w:t xml:space="preserve">The Diocese of Dallas under the ecclesiastical authority of the Rt. Rev. James Stanton an Evangelical bishop, is one of a handful of orthodox bishops and dioceses still in The Episcopal Church.</w:t>
      </w:r>
    </w:p>
    <w:p>
      <w:pPr>
        <w:spacing w:after="160"/>
      </w:pPr>
      <w:r>
        <w:rPr>
          <w:rFonts w:ascii="Arial" w:cs="Arial" w:eastAsia="Arial" w:hAnsi="Arial"/>
          <w:sz w:val="22"/>
          <w:szCs w:val="22"/>
        </w:rPr>
        <w:t xml:space="preserve">A source told VOL that Burton is a user and defender of the classic Prayer Book (Canada 1962). Burton is a mainstream Anglican and, while orthodox, is not a part of GAFCON. Another sign of the church's orthodoxy is parish vestryman William Murchison, an Anglo-Catholic newspaper columnist and journalist.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SASKATCHEWAN: ORTHODOX CANADIAN ANGLICAN BISHOP RESIGNS. TAKES PARISH IN DALLAS</dc:title>
  <dc:creator>VirtueOnline Archive</dc:creator>
  <cp:lastModifiedBy>Un-named</cp:lastModifiedBy>
  <cp:revision>1</cp:revision>
  <dcterms:created xsi:type="dcterms:W3CDTF">2026-04-22T11:54:44.451Z</dcterms:created>
  <dcterms:modified xsi:type="dcterms:W3CDTF">2026-04-22T11:54:44.451Z</dcterms:modified>
</cp:coreProperties>
</file>

<file path=docProps/custom.xml><?xml version="1.0" encoding="utf-8"?>
<Properties xmlns="http://schemas.openxmlformats.org/officeDocument/2006/custom-properties" xmlns:vt="http://schemas.openxmlformats.org/officeDocument/2006/docPropsVTypes"/>
</file>