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EPISCOPAL BISHOP ORDERED OUT OF COMMUNION (TWO STORIES)</w:t>
      </w:r>
    </w:p>
    <w:p>
      <w:pPr>
        <w:pBdr>
          <w:bottom w:val="single" w:color="AAAAAA" w:sz="6"/>
        </w:pBdr>
        <w:spacing w:after="200" w:before="0"/>
      </w:pPr>
    </w:p>
    <w:p>
      <w:pPr>
        <w:spacing w:after="240"/>
      </w:pPr>
      <w:r>
        <w:rPr>
          <w:rFonts w:ascii="Arial" w:cs="Arial" w:eastAsia="Arial" w:hAnsi="Arial"/>
          <w:i/>
          <w:iCs/>
          <w:color w:val="666666"/>
          <w:sz w:val="20"/>
          <w:szCs w:val="20"/>
        </w:rPr>
        <w:t xml:space="preserve">BY LOUIS MEDINA  |  Californian staff writer</w:t>
      </w:r>
    </w:p>
    <w:p>
      <w:pPr>
        <w:spacing w:after="160"/>
      </w:pPr>
      <w:r>
        <w:rPr>
          <w:rFonts w:ascii="Arial" w:cs="Arial" w:eastAsia="Arial" w:hAnsi="Arial"/>
          <w:sz w:val="22"/>
          <w:szCs w:val="22"/>
        </w:rPr>
        <w:t xml:space="preserve">The Bakersfield Californian</w:t>
      </w:r>
    </w:p>
    <w:p>
      <w:pPr>
        <w:spacing w:after="160"/>
      </w:pPr>
      <w:r>
        <w:rPr>
          <w:rFonts w:ascii="Arial" w:cs="Arial" w:eastAsia="Arial" w:hAnsi="Arial"/>
          <w:sz w:val="22"/>
          <w:szCs w:val="22"/>
        </w:rPr>
        <w:t xml:space="preserve">http://www.bakersfield.com/102/story/332654.html</w:t>
      </w:r>
    </w:p>
    <w:p>
      <w:pPr>
        <w:spacing w:after="160"/>
      </w:pPr>
      <w:r>
        <w:rPr>
          <w:rFonts w:ascii="Arial" w:cs="Arial" w:eastAsia="Arial" w:hAnsi="Arial"/>
          <w:sz w:val="22"/>
          <w:szCs w:val="22"/>
        </w:rPr>
        <w:t xml:space="preserve">January 11 2008</w:t>
      </w:r>
    </w:p>
    <w:p>
      <w:pPr>
        <w:spacing w:after="160"/>
      </w:pPr>
      <w:r>
        <w:rPr>
          <w:rFonts w:ascii="Arial" w:cs="Arial" w:eastAsia="Arial" w:hAnsi="Arial"/>
          <w:sz w:val="22"/>
          <w:szCs w:val="22"/>
        </w:rPr>
        <w:t xml:space="preserve">VOL note. This story headline is not accurate. Bishop Schofield has not been ordered out of the communion, he has only been inhibited from The Episcopal Church.</w:t>
      </w:r>
    </w:p>
    <w:p>
      <w:pPr>
        <w:spacing w:after="160"/>
      </w:pPr>
      <w:r>
        <w:rPr>
          <w:rFonts w:ascii="Arial" w:cs="Arial" w:eastAsia="Arial" w:hAnsi="Arial"/>
          <w:sz w:val="22"/>
          <w:szCs w:val="22"/>
        </w:rPr>
        <w:t xml:space="preserve">The Episcopal Church's Presiding Bishop, the Most Rev. Katharine Jefferts Schori formally declared Friday that San Joaquin Diocesan Bishop John-David Schofield has abandoned the communion of the Episcopal Church.</w:t>
      </w:r>
    </w:p>
    <w:p>
      <w:pPr>
        <w:spacing w:after="160"/>
      </w:pPr>
      <w:r>
        <w:rPr>
          <w:rFonts w:ascii="Arial" w:cs="Arial" w:eastAsia="Arial" w:hAnsi="Arial"/>
          <w:sz w:val="22"/>
          <w:szCs w:val="22"/>
        </w:rPr>
        <w:t xml:space="preserve">Under Schofield, the Diocese of San Joaquin voted at a Dec. 8 convention to leave the Episcopal Church and place itself under the authority of the Argentina-based Anglican Province of the Southern Cone. The split was the result of theological differences between the conservative diocese and the church on matters including the ordination of gay and women priests and the blessing of same-sex unions.</w:t>
      </w:r>
    </w:p>
    <w:p>
      <w:pPr>
        <w:spacing w:after="160"/>
      </w:pPr>
      <w:r>
        <w:rPr>
          <w:rFonts w:ascii="Arial" w:cs="Arial" w:eastAsia="Arial" w:hAnsi="Arial"/>
          <w:sz w:val="22"/>
          <w:szCs w:val="22"/>
        </w:rPr>
        <w:t xml:space="preserve">"I hereby inhibit the said Bishop Schofield and order that from and after 5:00 p.m. PST, Friday, January 11, 2008, he cease from exercising the gifts of ordination in the ordained ministry of this Church," she wrote in the text of the "inhibition."</w:t>
      </w:r>
    </w:p>
    <w:p>
      <w:pPr>
        <w:spacing w:after="160"/>
      </w:pPr>
      <w:r>
        <w:rPr>
          <w:rFonts w:ascii="Arial" w:cs="Arial" w:eastAsia="Arial" w:hAnsi="Arial"/>
          <w:sz w:val="22"/>
          <w:szCs w:val="22"/>
        </w:rPr>
        <w:t xml:space="preserve">Although her proclamation sounds severe, it simply follows the Episcopal Canon and is the first step toward a process of checks and balances within the church, according to the Rev. Dr. Charles Robertson, Canon to the presiding bishop.</w:t>
      </w:r>
    </w:p>
    <w:p>
      <w:pPr>
        <w:spacing w:after="160"/>
      </w:pPr>
      <w:r>
        <w:rPr>
          <w:rFonts w:ascii="Arial" w:cs="Arial" w:eastAsia="Arial" w:hAnsi="Arial"/>
          <w:sz w:val="22"/>
          <w:szCs w:val="22"/>
        </w:rPr>
        <w:t xml:space="preserve">"What this is is the church holding one of its own leaders accountable," Robertson said. Tim Vivian, an assistant professor of religious studies at Cal State Bakersfield, said the presiding bishop's move was not unexpected and sets the clock ticking on a 60-day period during which Schofield could recant, something he doubts Schofield is going to do. However, Roberts said, "From our standpoint, hope springs eternal. He is able to recant within these 60 days."</w:t>
      </w:r>
    </w:p>
    <w:p>
      <w:pPr>
        <w:spacing w:after="160"/>
      </w:pPr>
      <w:r>
        <w:rPr>
          <w:rFonts w:ascii="Arial" w:cs="Arial" w:eastAsia="Arial" w:hAnsi="Arial"/>
          <w:sz w:val="22"/>
          <w:szCs w:val="22"/>
        </w:rPr>
        <w:t xml:space="preserve">If Schofield has not recanted after that time, Vivian said, the presiding bishop will take the matter to the church's House of Bishops and, by vote, they will determine that he has indeed abandoned communion with the Episcopal Church.</w:t>
      </w:r>
    </w:p>
    <w:p>
      <w:pPr>
        <w:spacing w:after="160"/>
      </w:pPr>
      <w:r>
        <w:rPr>
          <w:rFonts w:ascii="Arial" w:cs="Arial" w:eastAsia="Arial" w:hAnsi="Arial"/>
          <w:sz w:val="22"/>
          <w:szCs w:val="22"/>
        </w:rPr>
        <w:t xml:space="preserve">After that, Jefferts Schori will depose Schofield and declare the San Joaquin Diocese "vacant" and appoint an interim bishop, said Vivian who is also an Episcopal priest canonically resident in Los Angeles, but serving in a clerical advisory capacity to the Bakersfield faith community of Remain Episcopal, an organization for those who wish to continue in the Episcopal Church in the Diocese of San Joaquin.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FRESNO: Local bishop is banned from practicing</w:t>
      </w:r>
    </w:p>
    <w:p>
      <w:pPr>
        <w:spacing w:after="160"/>
      </w:pPr>
      <w:r>
        <w:rPr>
          <w:rFonts w:ascii="Arial" w:cs="Arial" w:eastAsia="Arial" w:hAnsi="Arial"/>
          <w:sz w:val="22"/>
          <w:szCs w:val="22"/>
        </w:rPr>
        <w:t xml:space="preserve">But breakaway Episcopal diocese he leads indicates it won't comply.</w:t>
      </w:r>
    </w:p>
    <w:p>
      <w:pPr>
        <w:spacing w:after="160"/>
      </w:pPr>
      <w:r>
        <w:rPr>
          <w:rFonts w:ascii="Arial" w:cs="Arial" w:eastAsia="Arial" w:hAnsi="Arial"/>
          <w:sz w:val="22"/>
          <w:szCs w:val="22"/>
        </w:rPr>
        <w:t xml:space="preserve">By James Guy</w:t>
      </w:r>
    </w:p>
    <w:p>
      <w:pPr>
        <w:spacing w:after="160"/>
      </w:pPr>
      <w:r>
        <w:rPr>
          <w:rFonts w:ascii="Arial" w:cs="Arial" w:eastAsia="Arial" w:hAnsi="Arial"/>
          <w:sz w:val="22"/>
          <w:szCs w:val="22"/>
        </w:rPr>
        <w:t xml:space="preserve">The Fresno Bee</w:t>
      </w:r>
    </w:p>
    <w:p>
      <w:pPr>
        <w:spacing w:after="160"/>
      </w:pPr>
      <w:r>
        <w:rPr>
          <w:rFonts w:ascii="Arial" w:cs="Arial" w:eastAsia="Arial" w:hAnsi="Arial"/>
          <w:sz w:val="22"/>
          <w:szCs w:val="22"/>
        </w:rPr>
        <w:t xml:space="preserve">1/11/08</w:t>
      </w:r>
    </w:p>
    <w:p>
      <w:pPr>
        <w:spacing w:after="160"/>
      </w:pPr>
      <w:r>
        <w:rPr>
          <w:rFonts w:ascii="Arial" w:cs="Arial" w:eastAsia="Arial" w:hAnsi="Arial"/>
          <w:sz w:val="22"/>
          <w:szCs w:val="22"/>
        </w:rPr>
        <w:t xml:space="preserve">A local bishop was banned Friday by the Episcopal Church from practicing his religious duties, but a spokesman for the Fresno-based Diocese of San Joaquin indicated the ban would not be recognized.</w:t>
      </w:r>
    </w:p>
    <w:p>
      <w:pPr>
        <w:spacing w:after="160"/>
      </w:pPr>
      <w:r>
        <w:rPr>
          <w:rFonts w:ascii="Arial" w:cs="Arial" w:eastAsia="Arial" w:hAnsi="Arial"/>
          <w:sz w:val="22"/>
          <w:szCs w:val="22"/>
        </w:rPr>
        <w:t xml:space="preserve">Bishop John-David Schofield was ordered to cease ministerial acts until March by a presiding bishop of the national Episcopal Church.</w:t>
      </w:r>
    </w:p>
    <w:p>
      <w:pPr>
        <w:spacing w:after="160"/>
      </w:pPr>
      <w:r>
        <w:rPr>
          <w:rFonts w:ascii="Arial" w:cs="Arial" w:eastAsia="Arial" w:hAnsi="Arial"/>
          <w:sz w:val="22"/>
          <w:szCs w:val="22"/>
        </w:rPr>
        <w:t xml:space="preserve">The act follows a Dec. 6 decision by the Diocese of San Joaquin to leave the Episcopal Church largely because of differences with the national body's approval of same-sex blessings, the ordination of gay bishops and the role of women in church.</w:t>
      </w:r>
    </w:p>
    <w:p>
      <w:pPr>
        <w:spacing w:after="160"/>
      </w:pPr>
      <w:r>
        <w:rPr>
          <w:rFonts w:ascii="Arial" w:cs="Arial" w:eastAsia="Arial" w:hAnsi="Arial"/>
          <w:sz w:val="22"/>
          <w:szCs w:val="22"/>
        </w:rPr>
        <w:t xml:space="preserve">Under the ban, Schofield cannot give sermons, do confirmations or perform any religious rites until the national denomination's leaders meet to determine a final judgment by March 13, according to the Rev. Canon Charles Robertson, representing Presiding Bishop Katharine Jefferts Schori.</w:t>
      </w:r>
    </w:p>
    <w:p>
      <w:pPr>
        <w:spacing w:after="160"/>
      </w:pPr>
      <w:r>
        <w:rPr>
          <w:rFonts w:ascii="Arial" w:cs="Arial" w:eastAsia="Arial" w:hAnsi="Arial"/>
          <w:sz w:val="22"/>
          <w:szCs w:val="22"/>
        </w:rPr>
        <w:t xml:space="preserve">Diocese officials disagree with the ban.</w:t>
      </w:r>
    </w:p>
    <w:p>
      <w:pPr>
        <w:spacing w:after="160"/>
      </w:pPr>
      <w:r>
        <w:rPr>
          <w:rFonts w:ascii="Arial" w:cs="Arial" w:eastAsia="Arial" w:hAnsi="Arial"/>
          <w:sz w:val="22"/>
          <w:szCs w:val="22"/>
        </w:rPr>
        <w:t xml:space="preserve">"We don't believe [the Episcopal Church] has the authority," said the Rev. Bill Gandenberger, a spokesman for Schofield.</w:t>
      </w:r>
    </w:p>
    <w:p>
      <w:pPr>
        <w:spacing w:after="160"/>
      </w:pPr>
      <w:r>
        <w:rPr>
          <w:rFonts w:ascii="Arial" w:cs="Arial" w:eastAsia="Arial" w:hAnsi="Arial"/>
          <w:sz w:val="22"/>
          <w:szCs w:val="22"/>
        </w:rPr>
        <w:t xml:space="preserve">In the December decision, the local diocese voted at its annual convention to align with the Anglican Church of the Southern Cone of South America as a temporary solution to its differences with the national church. The diocese was the first to break with the U.S. wing of the 77 million-member worldwide Anglican community.</w:t>
      </w:r>
    </w:p>
    <w:p>
      <w:pPr>
        <w:spacing w:after="160"/>
      </w:pPr>
      <w:r>
        <w:rPr>
          <w:rFonts w:ascii="Arial" w:cs="Arial" w:eastAsia="Arial" w:hAnsi="Arial"/>
          <w:sz w:val="22"/>
          <w:szCs w:val="22"/>
        </w:rPr>
        <w:t xml:space="preserve">A statement from the San Joaquin diocese asserted that the national Episcopal Church "rejects the historical Anglican faith."</w:t>
      </w:r>
    </w:p>
    <w:p>
      <w:pPr>
        <w:spacing w:after="160"/>
      </w:pPr>
      <w:r>
        <w:rPr>
          <w:rFonts w:ascii="Arial" w:cs="Arial" w:eastAsia="Arial" w:hAnsi="Arial"/>
          <w:sz w:val="22"/>
          <w:szCs w:val="22"/>
        </w:rPr>
        <w:t xml:space="preserve">"It is the primary duty of bishops to guard the faith and Bishop Schofield has been continually discriminated against for having done so while bishops and archbishops around the world have affirmed not only his stance, but the move to the Southern Cone."</w:t>
      </w:r>
    </w:p>
    <w:p>
      <w:pPr>
        <w:spacing w:after="160"/>
      </w:pPr>
      <w:r>
        <w:rPr>
          <w:rFonts w:ascii="Arial" w:cs="Arial" w:eastAsia="Arial" w:hAnsi="Arial"/>
          <w:sz w:val="22"/>
          <w:szCs w:val="22"/>
        </w:rPr>
        <w:t xml:space="preserve">The action against Schofield by the Episcopal Church "is a demonstration that the Episcopal Church is walking apart from the faith and its expression of morality held by the rest of the Anglican Communion," the statement said.</w:t>
      </w:r>
    </w:p>
    <w:p>
      <w:pPr>
        <w:spacing w:after="160"/>
      </w:pPr>
      <w:r>
        <w:rPr>
          <w:rFonts w:ascii="Arial" w:cs="Arial" w:eastAsia="Arial" w:hAnsi="Arial"/>
          <w:sz w:val="22"/>
          <w:szCs w:val="22"/>
        </w:rPr>
        <w:t xml:space="preserve">Speaking for the national body, Robertson said that Schofield and other diocese leaders are free to leave the Episcopal Church, but they cannot take the diocese with them.</w:t>
      </w:r>
    </w:p>
    <w:p>
      <w:pPr>
        <w:spacing w:after="160"/>
      </w:pPr>
      <w:r>
        <w:rPr>
          <w:rFonts w:ascii="Arial" w:cs="Arial" w:eastAsia="Arial" w:hAnsi="Arial"/>
          <w:sz w:val="22"/>
          <w:szCs w:val="22"/>
        </w:rPr>
        <w:t xml:space="preserve">"You are talking about a heritage," he said. "The institution does remain even if its bishop chooses to exit."</w:t>
      </w:r>
    </w:p>
    <w:p>
      <w:pPr>
        <w:spacing w:after="160"/>
      </w:pPr>
      <w:r>
        <w:rPr>
          <w:rFonts w:ascii="Arial" w:cs="Arial" w:eastAsia="Arial" w:hAnsi="Arial"/>
          <w:sz w:val="22"/>
          <w:szCs w:val="22"/>
        </w:rPr>
        <w:t xml:space="preserve">Robertson indicated the Episcopal Church was moving to support those in the San Joaquin diocese who chose to remain with the national body.</w:t>
      </w:r>
    </w:p>
    <w:p>
      <w:pPr>
        <w:spacing w:after="160"/>
      </w:pPr>
      <w:r>
        <w:rPr>
          <w:rFonts w:ascii="Arial" w:cs="Arial" w:eastAsia="Arial" w:hAnsi="Arial"/>
          <w:sz w:val="22"/>
          <w:szCs w:val="22"/>
        </w:rPr>
        <w:t xml:space="preserve">"It's a matter of the larger [national] body and honoring those that very much want to be Episcopalian," he said. "We have some of the same checks and balances as the U.S. Constitution."</w:t>
      </w:r>
    </w:p>
    <w:p>
      <w:pPr>
        <w:spacing w:after="160"/>
      </w:pPr>
      <w:r>
        <w:rPr>
          <w:rFonts w:ascii="Arial" w:cs="Arial" w:eastAsia="Arial" w:hAnsi="Arial"/>
          <w:sz w:val="22"/>
          <w:szCs w:val="22"/>
        </w:rPr>
        <w:t xml:space="preserve">In the December vote, several parishes in the region voted not to secede -- including Holy Family in Fresno, St. John the Baptist in Lodi, St. Anne in Stockton, Church of the Saviour in Hanford and St. Matthew in San Andreas. These churches now make up the Diocese of San Joaquin as far as the U.S. church is concerned, according to Bonnie Anderson, president of the House of Deputies of the church.</w:t>
      </w:r>
    </w:p>
    <w:p>
      <w:pPr>
        <w:spacing w:after="160"/>
      </w:pPr>
      <w:r>
        <w:rPr>
          <w:rFonts w:ascii="Arial" w:cs="Arial" w:eastAsia="Arial" w:hAnsi="Arial"/>
          <w:sz w:val="22"/>
          <w:szCs w:val="22"/>
        </w:rPr>
        <w:t xml:space="preserve">Unresolved in the dispute is the question of who owns the nearly 50 churches and other property that make up the diocese. The U.S. church and officials of the seceding parishes each say that the property belongs to them. Both Robertson and Gandenberger left open the chance for reconciliation. Were he to reverse course, Schofield would again be held in good standing, Robertson said.</w:t>
      </w:r>
    </w:p>
    <w:p>
      <w:pPr>
        <w:spacing w:after="160"/>
      </w:pPr>
      <w:r>
        <w:rPr>
          <w:rFonts w:ascii="Arial" w:cs="Arial" w:eastAsia="Arial" w:hAnsi="Arial"/>
          <w:sz w:val="22"/>
          <w:szCs w:val="22"/>
        </w:rPr>
        <w:t xml:space="preserve">"Absolutely, and this is the whole point [of the national church's actions]," he said.</w:t>
      </w:r>
    </w:p>
    <w:p>
      <w:pPr>
        <w:spacing w:after="160"/>
      </w:pPr>
      <w:r>
        <w:rPr>
          <w:rFonts w:ascii="Arial" w:cs="Arial" w:eastAsia="Arial" w:hAnsi="Arial"/>
          <w:sz w:val="22"/>
          <w:szCs w:val="22"/>
        </w:rPr>
        <w:t xml:space="preserve">Said Gandenberger: "We are holding out that there will be repentance and reconciliation with the Episcopal Church. Until the church repents and changes its direction, we would disassociate. We are looking forward to one day being one."</w:t>
      </w:r>
    </w:p>
    <w:p>
      <w:pPr>
        <w:spacing w:after="160"/>
      </w:pPr>
      <w:r>
        <w:rPr>
          <w:rFonts w:ascii="Arial" w:cs="Arial" w:eastAsia="Arial" w:hAnsi="Arial"/>
          <w:sz w:val="22"/>
          <w:szCs w:val="22"/>
        </w:rPr>
        <w:t xml:space="preserve">The Associated Press contributed to this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EPISCOPAL BISHOP ORDERED OUT OF COMMUNION (TWO STORIES)</dc:title>
  <dc:creator>VirtueOnline Archive</dc:creator>
  <cp:lastModifiedBy>Un-named</cp:lastModifiedBy>
  <cp:revision>1</cp:revision>
  <dcterms:created xsi:type="dcterms:W3CDTF">2026-04-22T11:54:40.867Z</dcterms:created>
  <dcterms:modified xsi:type="dcterms:W3CDTF">2026-04-22T11:54:40.867Z</dcterms:modified>
</cp:coreProperties>
</file>

<file path=docProps/custom.xml><?xml version="1.0" encoding="utf-8"?>
<Properties xmlns="http://schemas.openxmlformats.org/officeDocument/2006/custom-properties" xmlns:vt="http://schemas.openxmlformats.org/officeDocument/2006/docPropsVTypes"/>
</file>