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RICK WARREN:  THE EPISCOPAL CHURCH SHOULD WELCOME YOU!</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Roseberry</w:t>
      </w:r>
    </w:p>
    <w:p>
      <w:pPr>
        <w:spacing w:after="160"/>
      </w:pPr>
      <w:r>
        <w:rPr>
          <w:rFonts w:ascii="Arial" w:cs="Arial" w:eastAsia="Arial" w:hAnsi="Arial"/>
          <w:sz w:val="22"/>
          <w:szCs w:val="22"/>
        </w:rPr>
        <w:t xml:space="preserve">My jaw dropped when I heard the news. Just days ago I heard that Rick Warren, of Saddleback Church fame...and Purpose Driven Life fame...was coming to a conference for the Anglican Communion Network. (November 10-12 in Pittsburgh) When my friend mentioned that Warren was headlining the conference, I thought "How did they get him to even look twice at the invitation?" Some, who live under rocks and beneath bridges might not know who this Baptist, Hawaiian shirted pastor is. Some, like the uninformed David Virtue, have criticized it unfairly. But I think it is a tremendous achievement...and I hope he shakes things up. (I am out of the country on those dates; otherwise I would most certainly be there.)</w:t>
      </w:r>
    </w:p>
    <w:p>
      <w:pPr>
        <w:spacing w:after="160"/>
      </w:pPr>
      <w:r>
        <w:rPr>
          <w:rFonts w:ascii="Arial" w:cs="Arial" w:eastAsia="Arial" w:hAnsi="Arial"/>
          <w:sz w:val="22"/>
          <w:szCs w:val="22"/>
        </w:rPr>
        <w:t xml:space="preserve">I first met Rick (he wouldn't remember me from Adam's house cat) back in 1984. My wife and I were attending a conference in Valley Forge PA sponsored by Fuller Institute. The conference was called "How to Plant a Church". It featured the heavy-hitters of the day in the controversial church planting movement: Peter Wagner, Carl George, and a young upstart in Southern California named Rick Warren. He was a breath of fresh air. He talked about his going from house to house listening to reasons why many more than half of the population didn't attend church! They were honest with him. Church was boring, the preachers were after money, and they couldn't relate to the music. Based on my experience in the church up to that day, I couldn't disagree.</w:t>
      </w:r>
    </w:p>
    <w:p>
      <w:pPr>
        <w:spacing w:after="160"/>
      </w:pPr>
      <w:r>
        <w:rPr>
          <w:rFonts w:ascii="Arial" w:cs="Arial" w:eastAsia="Arial" w:hAnsi="Arial"/>
          <w:sz w:val="22"/>
          <w:szCs w:val="22"/>
        </w:rPr>
        <w:t xml:space="preserve">Rick Warren helped me immeasurably 22 years ago. Based on the kind of leadership I saw in him, I felt confident in breaking out of the typical church plant to do something unique. He inspired me to make my teaching and preaching biblical and relevant. He inspired me to 'blend' the music format at our new church plant called Christ Church, Plano. He inspires me still. His teaching, materials, sermons, illustrations, books, and devotional materials are readily available for the WORLD to use at their discretion. He is incredible generous with his time, his material, his wisdom, and his money. He has made a mint with the PDL material...but I understand that he has given millions of dollars from it away.</w:t>
      </w:r>
    </w:p>
    <w:p>
      <w:pPr>
        <w:spacing w:after="160"/>
      </w:pPr>
      <w:r>
        <w:rPr>
          <w:rFonts w:ascii="Arial" w:cs="Arial" w:eastAsia="Arial" w:hAnsi="Arial"/>
          <w:sz w:val="22"/>
          <w:szCs w:val="22"/>
        </w:rPr>
        <w:t xml:space="preserve">Today, Christ Church, Plano averages over 2300 people in worship every week-end. We have over 80 small groups. Last year we went through the Purpose Drive Life program at Christ Church. Thousands came for worship and hundreds came for small groups. We still are Anglican through and through. Our services are recognizably from the Book of Common Prayer. Our music is a blend of the great hymns of the church...and the modern praise choruses of our generation. Our program of discipleship, evangelism, service, and fellowship is purpose-driven. I admit it...and I am proud of it. We do have a purpose in mind before we start a program...it is to bring those who do not know Christ to the knowledge and love of Christ for the honor of his name. Without every knowing it, Rick Warren has been a kind of apostolic bishop to Christ Church.</w:t>
      </w:r>
    </w:p>
    <w:p>
      <w:pPr>
        <w:spacing w:after="160"/>
      </w:pPr>
      <w:r>
        <w:rPr>
          <w:rFonts w:ascii="Arial" w:cs="Arial" w:eastAsia="Arial" w:hAnsi="Arial"/>
          <w:sz w:val="22"/>
          <w:szCs w:val="22"/>
        </w:rPr>
        <w:t xml:space="preserve">So I conclude with something I NEVER thought I would say or write...but have prayed countless number of times: Rick Warren, welcome to the Episcopal Church. We need you! We need to have a kind of worship and program life in our churches that has a purpose besides the mere observation of a liturgical year. We need to be planting churches on purpose, preaching on purpose, and reaching out to a culture that is searching for a purpose. And to the thousands of Episcopalians who are thinking about going to the Network Conference in November, please go. And say hi to Rick for me!</w:t>
      </w:r>
    </w:p>
    <w:p>
      <w:pPr>
        <w:spacing w:after="160"/>
      </w:pPr>
      <w:r>
        <w:rPr>
          <w:rFonts w:ascii="Arial" w:cs="Arial" w:eastAsia="Arial" w:hAnsi="Arial"/>
          <w:sz w:val="22"/>
          <w:szCs w:val="22"/>
        </w:rPr>
        <w:t xml:space="preserve">The Rev David Roseberry is Rector of Christ Church in Plano, Texas.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RICK WARREN:  THE EPISCOPAL CHURCH SHOULD WELCOME YOU!</dc:title>
  <dc:creator>VirtueOnline Archive</dc:creator>
  <cp:lastModifiedBy>Un-named</cp:lastModifiedBy>
  <cp:revision>1</cp:revision>
  <dcterms:created xsi:type="dcterms:W3CDTF">2026-04-22T11:54:14.486Z</dcterms:created>
  <dcterms:modified xsi:type="dcterms:W3CDTF">2026-04-22T11:54:14.486Z</dcterms:modified>
</cp:coreProperties>
</file>

<file path=docProps/custom.xml><?xml version="1.0" encoding="utf-8"?>
<Properties xmlns="http://schemas.openxmlformats.org/officeDocument/2006/custom-properties" xmlns:vt="http://schemas.openxmlformats.org/officeDocument/2006/docPropsVTypes"/>
</file>