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BISHOP ONESPHORE RWAJE ELECTED ARCHBISHOP IN PROVINCE OF RWANDA</w:t>
      </w:r>
    </w:p>
    <w:p>
      <w:pPr>
        <w:pBdr>
          <w:bottom w:val="single" w:color="AAAAAA" w:sz="6"/>
        </w:pBdr>
        <w:spacing w:after="200" w:before="0"/>
      </w:pPr>
    </w:p>
    <w:p>
      <w:pPr>
        <w:spacing w:after="240"/>
      </w:pPr>
      <w:r>
        <w:rPr>
          <w:rFonts w:ascii="Arial" w:cs="Arial" w:eastAsia="Arial" w:hAnsi="Arial"/>
          <w:i/>
          <w:iCs/>
          <w:color w:val="666666"/>
          <w:sz w:val="20"/>
          <w:szCs w:val="20"/>
        </w:rPr>
        <w:t xml:space="preserve">VOL broke the news late last week. It has now been confirmed.</w:t>
      </w:r>
    </w:p>
    <w:p>
      <w:pPr>
        <w:spacing w:after="160"/>
      </w:pPr>
      <w:r>
        <w:rPr>
          <w:rFonts w:ascii="Arial" w:cs="Arial" w:eastAsia="Arial" w:hAnsi="Arial"/>
          <w:sz w:val="22"/>
          <w:szCs w:val="22"/>
        </w:rPr>
        <w:t xml:space="preserve">KIGALI, Rwanda</w:t>
      </w:r>
    </w:p>
    <w:p>
      <w:pPr>
        <w:spacing w:after="160"/>
      </w:pPr>
      <w:r>
        <w:rPr>
          <w:rFonts w:ascii="Arial" w:cs="Arial" w:eastAsia="Arial" w:hAnsi="Arial"/>
          <w:sz w:val="22"/>
          <w:szCs w:val="22"/>
        </w:rPr>
        <w:t xml:space="preserve">Sept. 17, 2010</w:t>
      </w:r>
    </w:p>
    <w:p>
      <w:pPr>
        <w:spacing w:after="160"/>
      </w:pPr>
      <w:r>
        <w:rPr>
          <w:rFonts w:ascii="Arial" w:cs="Arial" w:eastAsia="Arial" w:hAnsi="Arial"/>
          <w:sz w:val="22"/>
          <w:szCs w:val="22"/>
        </w:rPr>
        <w:t xml:space="preserve">From The Most Rev. Emmanuel Musaba Kolini Archbishop of the Province of the Anglican Church of Rwanda and Bishop of Kigali Diocese</w:t>
      </w:r>
    </w:p>
    <w:p>
      <w:pPr>
        <w:spacing w:after="160"/>
      </w:pPr>
      <w:r>
        <w:rPr>
          <w:rFonts w:ascii="Arial" w:cs="Arial" w:eastAsia="Arial" w:hAnsi="Arial"/>
          <w:sz w:val="22"/>
          <w:szCs w:val="22"/>
        </w:rPr>
        <w:t xml:space="preserve">The House of Bishops of the Province of the Anglican Church of Rwanda has elected the Rt. Rev. Onesphore Rwaje as Archbishop to succeed the Most Rev. Emmanuel Kolini. He currently serves as Bishop of Byumba Diocese and Dean of the Province. The Province distributed this official statement:</w:t>
      </w:r>
    </w:p>
    <w:p>
      <w:pPr>
        <w:spacing w:after="160"/>
      </w:pPr>
      <w:r>
        <w:rPr>
          <w:rFonts w:ascii="Arial" w:cs="Arial" w:eastAsia="Arial" w:hAnsi="Arial"/>
          <w:sz w:val="22"/>
          <w:szCs w:val="22"/>
        </w:rPr>
        <w:t xml:space="preserve">The Anglican Church of Rwanda is pleased to announce to all Rwanda Christians, especially Anglican Christians, that during their House of Bishops meeting, which took place on 17 September in the Year of our Lord 2010, Bishop RWAJE Onesphore was elected as the Archbishop-elect of the Province of the Anglican Church of Rwanda and Bishop of the new Gasabo Diocese for the Province of the Anglican Church of Rwanda.</w:t>
      </w:r>
    </w:p>
    <w:p>
      <w:pPr>
        <w:spacing w:after="160"/>
      </w:pPr>
      <w:r>
        <w:rPr>
          <w:rFonts w:ascii="Arial" w:cs="Arial" w:eastAsia="Arial" w:hAnsi="Arial"/>
          <w:sz w:val="22"/>
          <w:szCs w:val="22"/>
        </w:rPr>
        <w:t xml:space="preserve">AMIA Bishop Chuck Murphy, who attended the House of Bishops meeting, commented on the election:</w:t>
      </w:r>
    </w:p>
    <w:p>
      <w:pPr>
        <w:spacing w:after="160"/>
      </w:pPr>
      <w:r>
        <w:rPr>
          <w:rFonts w:ascii="Arial" w:cs="Arial" w:eastAsia="Arial" w:hAnsi="Arial"/>
          <w:sz w:val="22"/>
          <w:szCs w:val="22"/>
        </w:rPr>
        <w:t xml:space="preserve">I want to thank all the individuals, congregations and intercessors across North America who prayed for this important election. The presence of the Holy Spirit was clear and evident throughout the meeting, and we were blessed to have an election on the first ballot with overwhelming support for the Dean of the Province of Rwanda, Bishop Onesphore Rwaje. We left the meeting excited and united. I have scheduled a meeting on Saturday, September 18, with the Archbishop and Archbishop-elect to discuss plans for this next season in the life of the Province and the Anglican Mission and will be sending a video message with a more detailed report when I return to the US.</w:t>
      </w:r>
    </w:p>
    <w:p>
      <w:pPr>
        <w:spacing w:after="160"/>
      </w:pPr>
      <w:r>
        <w:rPr>
          <w:rFonts w:ascii="Arial" w:cs="Arial" w:eastAsia="Arial" w:hAnsi="Arial"/>
          <w:sz w:val="22"/>
          <w:szCs w:val="22"/>
        </w:rPr>
        <w:t xml:space="preserve">The Rt. Rev. Charles H. Murphy, III</w:t>
      </w:r>
    </w:p>
    <w:p>
      <w:pPr>
        <w:spacing w:after="160"/>
      </w:pPr>
      <w:r>
        <w:rPr>
          <w:rFonts w:ascii="Arial" w:cs="Arial" w:eastAsia="Arial" w:hAnsi="Arial"/>
          <w:sz w:val="22"/>
          <w:szCs w:val="22"/>
        </w:rPr>
        <w:t xml:space="preserve">Chairman of the Anglican Mission in the Americas</w:t>
      </w:r>
    </w:p>
    <w:p>
      <w:pPr>
        <w:spacing w:after="160"/>
      </w:pPr>
      <w:r>
        <w:rPr>
          <w:rFonts w:ascii="Arial" w:cs="Arial" w:eastAsia="Arial" w:hAnsi="Arial"/>
          <w:sz w:val="22"/>
          <w:szCs w:val="22"/>
        </w:rPr>
        <w:t xml:space="preserve">September 17, 2010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BISHOP ONESPHORE RWAJE ELECTED ARCHBISHOP IN PROVINCE OF RWANDA</dc:title>
  <dc:creator>VirtueOnline Archive</dc:creator>
  <cp:lastModifiedBy>Un-named</cp:lastModifiedBy>
  <cp:revision>1</cp:revision>
  <dcterms:created xsi:type="dcterms:W3CDTF">2026-04-22T11:55:20.418Z</dcterms:created>
  <dcterms:modified xsi:type="dcterms:W3CDTF">2026-04-22T11:55:20.418Z</dcterms:modified>
</cp:coreProperties>
</file>

<file path=docProps/custom.xml><?xml version="1.0" encoding="utf-8"?>
<Properties xmlns="http://schemas.openxmlformats.org/officeDocument/2006/custom-properties" xmlns:vt="http://schemas.openxmlformats.org/officeDocument/2006/docPropsVTypes"/>
</file>