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ST PAUL'S TOMB FOUND UNDER ALTAR</w:t>
      </w:r>
    </w:p>
    <w:p>
      <w:pPr>
        <w:pBdr>
          <w:bottom w:val="single" w:color="AAAAAA" w:sz="6"/>
        </w:pBdr>
        <w:spacing w:after="200" w:before="0"/>
      </w:pPr>
    </w:p>
    <w:p>
      <w:pPr>
        <w:spacing w:after="240"/>
      </w:pPr>
      <w:r>
        <w:rPr>
          <w:rFonts w:ascii="Arial" w:cs="Arial" w:eastAsia="Arial" w:hAnsi="Arial"/>
          <w:i/>
          <w:iCs/>
          <w:color w:val="666666"/>
          <w:sz w:val="20"/>
          <w:szCs w:val="20"/>
        </w:rPr>
        <w:t xml:space="preserve">By Malcolm Moore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12/8/2006</w:t>
      </w:r>
    </w:p>
    <w:p>
      <w:pPr>
        <w:spacing w:after="160"/>
      </w:pPr>
      <w:r>
        <w:rPr>
          <w:rFonts w:ascii="Arial" w:cs="Arial" w:eastAsia="Arial" w:hAnsi="Arial"/>
          <w:sz w:val="22"/>
          <w:szCs w:val="22"/>
        </w:rPr>
        <w:t xml:space="preserve">The tomb of St Paul the Apostle has been found under one of Rome's largest churches and the stone coffin will shortly be raised to the surface to allow pilgrims to see it.</w:t>
      </w:r>
    </w:p>
    <w:p>
      <w:pPr>
        <w:spacing w:after="160"/>
      </w:pPr>
      <w:r>
        <w:rPr>
          <w:rFonts w:ascii="Arial" w:cs="Arial" w:eastAsia="Arial" w:hAnsi="Arial"/>
          <w:sz w:val="22"/>
          <w:szCs w:val="22"/>
        </w:rPr>
        <w:t xml:space="preserve">The remains of St Paul, one of the Christian Church's most important leaders and the supposed author of much of the New Testament, have been hidden under an altar at St Paul Outside-the-Walls for almost 200 years. St Paul's tomb, St Paul Outside-the-Walls The present St Paul Outside-the-Walls was built in 1823 on the remains of earlier churches. The first was erected by the Emperor Constantine.</w:t>
      </w:r>
    </w:p>
    <w:p>
      <w:pPr>
        <w:spacing w:after="160"/>
      </w:pPr>
      <w:r>
        <w:rPr>
          <w:rFonts w:ascii="Arial" w:cs="Arial" w:eastAsia="Arial" w:hAnsi="Arial"/>
          <w:sz w:val="22"/>
          <w:szCs w:val="22"/>
        </w:rPr>
        <w:t xml:space="preserve">"I have no doubt that this is the tomb of St Paul, as revered by Christians in the fourth century," said Giorgio Filippi, the Vatican archaeologist who made the discovery.</w:t>
      </w:r>
    </w:p>
    <w:p>
      <w:pPr>
        <w:spacing w:after="160"/>
      </w:pPr>
      <w:r>
        <w:rPr>
          <w:rFonts w:ascii="Arial" w:cs="Arial" w:eastAsia="Arial" w:hAnsi="Arial"/>
          <w:sz w:val="22"/>
          <w:szCs w:val="22"/>
        </w:rPr>
        <w:t xml:space="preserve">Dr Filippi will present the results of his scientific tests on the remains of the saint on Monday at the Vatican. St Paul's sarcophagus was found after five years of extensive excavations at the church, which is second only in size to St Peter's in Rome. Dr Filippi began looking for the tomb at the request of Archbishop Francesco Gioia, within whose jurisdiction the church falls.</w:t>
      </w:r>
    </w:p>
    <w:p>
      <w:pPr>
        <w:spacing w:after="160"/>
      </w:pPr>
      <w:r>
        <w:rPr>
          <w:rFonts w:ascii="Arial" w:cs="Arial" w:eastAsia="Arial" w:hAnsi="Arial"/>
          <w:sz w:val="22"/>
          <w:szCs w:val="22"/>
        </w:rPr>
        <w:t xml:space="preserve">In 2000, the Archbishop was inundated with queries from pilgrims about the whereabouts of the saint. The same requests have persuaded the Vatican that there is enough demand from tourists to warrant raising the sarcophagus to the surface so that it can be viewed properly.</w:t>
      </w:r>
    </w:p>
    <w:p>
      <w:pPr>
        <w:spacing w:after="160"/>
      </w:pPr>
      <w:r>
        <w:rPr>
          <w:rFonts w:ascii="Arial" w:cs="Arial" w:eastAsia="Arial" w:hAnsi="Arial"/>
          <w:sz w:val="22"/>
          <w:szCs w:val="22"/>
        </w:rPr>
        <w:t xml:space="preserve">"We wanted to bring it to the light for devotional reasons so it can be venerated," said Dr Filippi.</w:t>
      </w:r>
    </w:p>
    <w:p>
      <w:pPr>
        <w:spacing w:after="160"/>
      </w:pPr>
      <w:r>
        <w:rPr>
          <w:rFonts w:ascii="Arial" w:cs="Arial" w:eastAsia="Arial" w:hAnsi="Arial"/>
          <w:sz w:val="22"/>
          <w:szCs w:val="22"/>
        </w:rPr>
        <w:t xml:space="preserve">St Paul Outside-the-Walls has been rebuilt several times since it was erected by the Emperor Constantine, most recently in 1823 following a fire.</w:t>
      </w:r>
    </w:p>
    <w:p>
      <w:pPr>
        <w:spacing w:after="160"/>
      </w:pPr>
      <w:r>
        <w:rPr>
          <w:rFonts w:ascii="Arial" w:cs="Arial" w:eastAsia="Arial" w:hAnsi="Arial"/>
          <w:sz w:val="22"/>
          <w:szCs w:val="22"/>
        </w:rPr>
        <w:t xml:space="preserve">The archaeologists had to descend into a series of tunnels and chambers that dated to the fourth century. There they found a marble plaque inscribed with "Paul the Apostle, Martyr".</w:t>
      </w:r>
    </w:p>
    <w:p>
      <w:pPr>
        <w:spacing w:after="160"/>
      </w:pPr>
      <w:r>
        <w:rPr>
          <w:rFonts w:ascii="Arial" w:cs="Arial" w:eastAsia="Arial" w:hAnsi="Arial"/>
          <w:sz w:val="22"/>
          <w:szCs w:val="22"/>
        </w:rPr>
        <w:t xml:space="preserve">St Paul's remains lay underneath a stone slab, in which three holes were originally punched to allow visitors to push pieces of material through and touch the saint's remains. The cloth would then be imbued with the sanctity within.</w:t>
      </w:r>
    </w:p>
    <w:p>
      <w:pPr>
        <w:spacing w:after="160"/>
      </w:pPr>
      <w:r>
        <w:rPr>
          <w:rFonts w:ascii="Arial" w:cs="Arial" w:eastAsia="Arial" w:hAnsi="Arial"/>
          <w:sz w:val="22"/>
          <w:szCs w:val="22"/>
        </w:rPr>
        <w:t xml:space="preserve">The sarcophagus is thought to date from AD390, when the Emperor Theodosius "saved" the remains and moved them to the site, near the Appian Way. St Paul, was born in Tarsus, a city that used to stand in the Mersin province of Turkey, shortly after Jesus.</w:t>
      </w:r>
    </w:p>
    <w:p>
      <w:pPr>
        <w:spacing w:after="160"/>
      </w:pPr>
      <w:r>
        <w:rPr>
          <w:rFonts w:ascii="Arial" w:cs="Arial" w:eastAsia="Arial" w:hAnsi="Arial"/>
          <w:sz w:val="22"/>
          <w:szCs w:val="22"/>
        </w:rPr>
        <w:t xml:space="preserve">Originally named Saul, and Jewish, he converted to Christianity on the road to Damascus. He was arrested in Jerusalem for being Christian and subsequently exercised his right as a Roman citizen to a trial in Rome.</w:t>
      </w:r>
    </w:p>
    <w:p>
      <w:pPr>
        <w:spacing w:after="160"/>
      </w:pPr>
      <w:r>
        <w:rPr>
          <w:rFonts w:ascii="Arial" w:cs="Arial" w:eastAsia="Arial" w:hAnsi="Arial"/>
          <w:sz w:val="22"/>
          <w:szCs w:val="22"/>
        </w:rPr>
        <w:t xml:space="preserve">According to the Bible, St Paul was imprisoned in Rome.</w:t>
      </w:r>
    </w:p>
    <w:p>
      <w:pPr>
        <w:spacing w:after="160"/>
      </w:pPr>
      <w:r>
        <w:rPr>
          <w:rFonts w:ascii="Arial" w:cs="Arial" w:eastAsia="Arial" w:hAnsi="Arial"/>
          <w:sz w:val="22"/>
          <w:szCs w:val="22"/>
        </w:rPr>
        <w:t xml:space="preserve">The traditional legend states that he was beheaded in the city around AD64. The head is not thought to be with the rest of the remains.</w:t>
      </w:r>
    </w:p>
    <w:p>
      <w:pPr>
        <w:spacing w:after="160"/>
      </w:pPr>
      <w:r>
        <w:rPr>
          <w:rFonts w:ascii="Arial" w:cs="Arial" w:eastAsia="Arial" w:hAnsi="Arial"/>
          <w:sz w:val="22"/>
          <w:szCs w:val="22"/>
        </w:rPr>
        <w:t xml:space="preserve">Instead, it is supposed to be located inside a silver bust at the St John Lateran church on the Celian hill. St Peter's head is also thought to be there.</w:t>
      </w:r>
    </w:p>
    <w:p>
      <w:pPr>
        <w:spacing w:after="160"/>
      </w:pPr>
      <w:r>
        <w:rPr>
          <w:rFonts w:ascii="Arial" w:cs="Arial" w:eastAsia="Arial" w:hAnsi="Arial"/>
          <w:sz w:val="22"/>
          <w:szCs w:val="22"/>
        </w:rPr>
        <w:t xml:space="preserve">http://tinyurl.com/yk76uo</w:t>
      </w:r>
    </w:p>
    <w:p>
      <w:pPr>
        <w:spacing w:after="160"/>
      </w:pPr>
      <w:r>
        <w:rPr>
          <w:rFonts w:ascii="Arial" w:cs="Arial" w:eastAsia="Arial" w:hAnsi="Arial"/>
          <w:sz w:val="22"/>
          <w:szCs w:val="22"/>
        </w:rPr>
        <w:t xml:space="preserve">malcolm.moore@telegraph.co.uk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ST PAUL'S TOMB FOUND UNDER ALTAR</dc:title>
  <dc:creator>VirtueOnline Archive</dc:creator>
  <cp:lastModifiedBy>Un-named</cp:lastModifiedBy>
  <cp:revision>1</cp:revision>
  <dcterms:created xsi:type="dcterms:W3CDTF">2026-04-22T11:54:27.598Z</dcterms:created>
  <dcterms:modified xsi:type="dcterms:W3CDTF">2026-04-22T11:54:27.598Z</dcterms:modified>
</cp:coreProperties>
</file>

<file path=docProps/custom.xml><?xml version="1.0" encoding="utf-8"?>
<Properties xmlns="http://schemas.openxmlformats.org/officeDocument/2006/custom-properties" xmlns:vt="http://schemas.openxmlformats.org/officeDocument/2006/docPropsVTypes"/>
</file>