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VA: BISHOPS RESOLVE COMPLAINTS AGAINST THEM</w:t>
      </w:r>
    </w:p>
    <w:p>
      <w:pPr>
        <w:pBdr>
          <w:bottom w:val="single" w:color="AAAAAA" w:sz="6"/>
        </w:pBdr>
        <w:spacing w:after="200" w:before="0"/>
      </w:pPr>
    </w:p>
    <w:p>
      <w:pPr>
        <w:spacing w:after="160"/>
      </w:pPr>
      <w:r>
        <w:rPr>
          <w:rFonts w:ascii="Arial" w:cs="Arial" w:eastAsia="Arial" w:hAnsi="Arial"/>
          <w:sz w:val="22"/>
          <w:szCs w:val="22"/>
        </w:rPr>
        <w:t xml:space="preserve">Accord will remain confidential till all parties sign off</w:t>
      </w:r>
    </w:p>
    <w:p>
      <w:pPr>
        <w:spacing w:after="160"/>
      </w:pPr>
      <w:r>
        <w:rPr>
          <w:rFonts w:ascii="Arial" w:cs="Arial" w:eastAsia="Arial" w:hAnsi="Arial"/>
          <w:sz w:val="22"/>
          <w:szCs w:val="22"/>
        </w:rPr>
        <w:t xml:space="preserve">From Bishop William Love</w:t>
      </w:r>
    </w:p>
    <w:p>
      <w:pPr>
        <w:spacing w:after="160"/>
      </w:pPr>
      <w:r>
        <w:rPr>
          <w:rFonts w:ascii="Arial" w:cs="Arial" w:eastAsia="Arial" w:hAnsi="Arial"/>
          <w:sz w:val="22"/>
          <w:szCs w:val="22"/>
        </w:rPr>
        <w:t xml:space="preserve">January 9, 2013</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For the past two days (Jan. 8 and 9), I have been participating in a conciliation meeting in accordance with Canon IV.10 in Richmond, VA, concerning complaints raised over an amicus curiae ("friend of the court") brief that I was a signatory to along with six other bishops in April 2012, involving an ongoing court case in the Diocese of Fort Worth.</w:t>
      </w:r>
    </w:p>
    <w:p>
      <w:pPr>
        <w:spacing w:after="160"/>
      </w:pPr>
      <w:r>
        <w:rPr>
          <w:rFonts w:ascii="Arial" w:cs="Arial" w:eastAsia="Arial" w:hAnsi="Arial"/>
          <w:sz w:val="22"/>
          <w:szCs w:val="22"/>
        </w:rPr>
        <w:t xml:space="preserve">We have reached an agreement in principle which resolves all the complaints brought against me and the other six respondent bishops named in the Fort Worth Complaint. In accordance with Canon IV.14.5, the terms of the Accord still have to be signed by all involved and are not final, thus remaining confidential until approved and released by the Presiding Bishop.</w:t>
      </w:r>
    </w:p>
    <w:p>
      <w:pPr>
        <w:spacing w:after="160"/>
      </w:pPr>
      <w:r>
        <w:rPr>
          <w:rFonts w:ascii="Arial" w:cs="Arial" w:eastAsia="Arial" w:hAnsi="Arial"/>
          <w:sz w:val="22"/>
          <w:szCs w:val="22"/>
        </w:rPr>
        <w:t xml:space="preserve">I greatly appreciate the concern expressed regarding this issue and all the love, support and prayers offered on my behalf and the others involved in this process. As always I am humbled and honored to serve as the Bishop of Albany. May the Lord Jesus Christ bless, guide and lead us as we continue to go forth in His name.</w:t>
      </w:r>
    </w:p>
    <w:p>
      <w:pPr>
        <w:spacing w:after="160"/>
      </w:pPr>
      <w:r>
        <w:rPr>
          <w:rFonts w:ascii="Arial" w:cs="Arial" w:eastAsia="Arial" w:hAnsi="Arial"/>
          <w:sz w:val="22"/>
          <w:szCs w:val="22"/>
        </w:rPr>
        <w:t xml:space="preserve">Faithfully Your Brother in Christ,</w:t>
      </w:r>
    </w:p>
    <w:p>
      <w:pPr>
        <w:spacing w:after="160"/>
      </w:pPr>
      <w:r>
        <w:rPr>
          <w:rFonts w:ascii="Arial" w:cs="Arial" w:eastAsia="Arial" w:hAnsi="Arial"/>
          <w:sz w:val="22"/>
          <w:szCs w:val="22"/>
        </w:rPr>
        <w:t xml:space="preserve">+Bill</w:t>
      </w:r>
    </w:p>
    <w:p>
      <w:pPr>
        <w:spacing w:after="160"/>
      </w:pPr>
      <w:r>
        <w:rPr>
          <w:rFonts w:ascii="Arial" w:cs="Arial" w:eastAsia="Arial" w:hAnsi="Arial"/>
          <w:sz w:val="22"/>
          <w:szCs w:val="22"/>
        </w:rPr>
        <w:t xml:space="preserve">The Rt. Rev. William Love is Bishop of the Episcopal Diocese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VA: BISHOPS RESOLVE COMPLAINTS AGAINST THEM</dc:title>
  <dc:creator>VirtueOnline Archive</dc:creator>
  <cp:lastModifiedBy>Un-named</cp:lastModifiedBy>
  <cp:revision>1</cp:revision>
  <dcterms:created xsi:type="dcterms:W3CDTF">2026-04-22T11:55:44.723Z</dcterms:created>
  <dcterms:modified xsi:type="dcterms:W3CDTF">2026-04-22T11:55:44.723Z</dcterms:modified>
</cp:coreProperties>
</file>

<file path=docProps/custom.xml><?xml version="1.0" encoding="utf-8"?>
<Properties xmlns="http://schemas.openxmlformats.org/officeDocument/2006/custom-properties" xmlns:vt="http://schemas.openxmlformats.org/officeDocument/2006/docPropsVTypes"/>
</file>